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A5AAC" w14:textId="77777777" w:rsidR="007D3C11" w:rsidRPr="004968FC" w:rsidRDefault="002405F3" w:rsidP="000D5F91">
      <w:pPr>
        <w:jc w:val="center"/>
        <w:rPr>
          <w:sz w:val="22"/>
          <w:szCs w:val="22"/>
        </w:rPr>
      </w:pPr>
      <w:r w:rsidRPr="004968FC">
        <w:rPr>
          <w:sz w:val="22"/>
          <w:szCs w:val="22"/>
        </w:rPr>
        <w:t>T</w:t>
      </w:r>
      <w:r w:rsidR="007D3C11" w:rsidRPr="004968FC">
        <w:rPr>
          <w:sz w:val="22"/>
          <w:szCs w:val="22"/>
        </w:rPr>
        <w:t>OWN OF CENTER HARBOR</w:t>
      </w:r>
    </w:p>
    <w:p w14:paraId="473558D8" w14:textId="77777777" w:rsidR="007D3C11" w:rsidRPr="004968FC" w:rsidRDefault="000D67BC" w:rsidP="000D5F91">
      <w:pPr>
        <w:jc w:val="center"/>
        <w:rPr>
          <w:sz w:val="22"/>
          <w:szCs w:val="22"/>
        </w:rPr>
      </w:pPr>
      <w:r w:rsidRPr="004968FC">
        <w:rPr>
          <w:sz w:val="22"/>
          <w:szCs w:val="22"/>
        </w:rPr>
        <w:t>PLANNING</w:t>
      </w:r>
      <w:r w:rsidR="00330AD8" w:rsidRPr="004968FC">
        <w:rPr>
          <w:sz w:val="22"/>
          <w:szCs w:val="22"/>
        </w:rPr>
        <w:t xml:space="preserve"> BOARD </w:t>
      </w:r>
    </w:p>
    <w:p w14:paraId="649E2092" w14:textId="62FCA16B" w:rsidR="00432FAF" w:rsidRPr="004968FC" w:rsidRDefault="00FA0DB3" w:rsidP="000D5F91">
      <w:pPr>
        <w:jc w:val="center"/>
        <w:rPr>
          <w:sz w:val="22"/>
          <w:szCs w:val="22"/>
        </w:rPr>
      </w:pPr>
      <w:r w:rsidRPr="004968FC">
        <w:rPr>
          <w:sz w:val="22"/>
          <w:szCs w:val="22"/>
        </w:rPr>
        <w:t>Meeting</w:t>
      </w:r>
    </w:p>
    <w:p w14:paraId="21547388" w14:textId="565BBBDA" w:rsidR="0058045F" w:rsidRPr="004968FC" w:rsidRDefault="000D67BC" w:rsidP="00C73DAF">
      <w:pPr>
        <w:jc w:val="center"/>
        <w:rPr>
          <w:sz w:val="22"/>
          <w:szCs w:val="22"/>
        </w:rPr>
      </w:pPr>
      <w:r w:rsidRPr="004968FC">
        <w:rPr>
          <w:sz w:val="22"/>
          <w:szCs w:val="22"/>
        </w:rPr>
        <w:t xml:space="preserve">Tuesday, </w:t>
      </w:r>
      <w:r w:rsidR="00534315">
        <w:rPr>
          <w:sz w:val="22"/>
          <w:szCs w:val="22"/>
        </w:rPr>
        <w:t>October 6</w:t>
      </w:r>
      <w:r w:rsidR="00331839" w:rsidRPr="004968FC">
        <w:rPr>
          <w:sz w:val="22"/>
          <w:szCs w:val="22"/>
        </w:rPr>
        <w:t>,</w:t>
      </w:r>
      <w:r w:rsidR="00EC510E" w:rsidRPr="004968FC">
        <w:rPr>
          <w:sz w:val="22"/>
          <w:szCs w:val="22"/>
        </w:rPr>
        <w:t xml:space="preserve"> 2015</w:t>
      </w:r>
    </w:p>
    <w:p w14:paraId="347AFD0B" w14:textId="77777777" w:rsidR="00626E10" w:rsidRPr="004968FC" w:rsidRDefault="00626E10" w:rsidP="00C73DAF">
      <w:pPr>
        <w:jc w:val="center"/>
        <w:rPr>
          <w:sz w:val="22"/>
          <w:szCs w:val="22"/>
        </w:rPr>
      </w:pPr>
    </w:p>
    <w:p w14:paraId="65CD9354" w14:textId="3A4F865A" w:rsidR="006F049F" w:rsidRPr="00223954" w:rsidRDefault="002F213B" w:rsidP="00CB09E4">
      <w:pPr>
        <w:jc w:val="both"/>
        <w:rPr>
          <w:sz w:val="20"/>
          <w:szCs w:val="20"/>
        </w:rPr>
      </w:pPr>
      <w:r w:rsidRPr="00223954">
        <w:rPr>
          <w:sz w:val="20"/>
          <w:szCs w:val="20"/>
        </w:rPr>
        <w:t xml:space="preserve">Chairman </w:t>
      </w:r>
      <w:r w:rsidR="00331839" w:rsidRPr="00223954">
        <w:rPr>
          <w:sz w:val="20"/>
          <w:szCs w:val="20"/>
        </w:rPr>
        <w:t>Charles Hanson</w:t>
      </w:r>
      <w:r w:rsidR="005945B5" w:rsidRPr="00223954">
        <w:rPr>
          <w:sz w:val="20"/>
          <w:szCs w:val="20"/>
        </w:rPr>
        <w:t xml:space="preserve"> </w:t>
      </w:r>
      <w:r w:rsidR="003A5FA7" w:rsidRPr="00223954">
        <w:rPr>
          <w:sz w:val="20"/>
          <w:szCs w:val="20"/>
        </w:rPr>
        <w:t xml:space="preserve">called </w:t>
      </w:r>
      <w:r w:rsidR="00A42AA9" w:rsidRPr="00223954">
        <w:rPr>
          <w:sz w:val="20"/>
          <w:szCs w:val="20"/>
        </w:rPr>
        <w:t xml:space="preserve">the </w:t>
      </w:r>
      <w:r w:rsidR="00636BD8" w:rsidRPr="00223954">
        <w:rPr>
          <w:sz w:val="20"/>
          <w:szCs w:val="20"/>
        </w:rPr>
        <w:t>hearing</w:t>
      </w:r>
      <w:r w:rsidR="00A42AA9" w:rsidRPr="00223954">
        <w:rPr>
          <w:sz w:val="20"/>
          <w:szCs w:val="20"/>
        </w:rPr>
        <w:t xml:space="preserve"> to order at </w:t>
      </w:r>
      <w:r w:rsidR="0095055C" w:rsidRPr="00223954">
        <w:rPr>
          <w:sz w:val="20"/>
          <w:szCs w:val="20"/>
        </w:rPr>
        <w:t>7</w:t>
      </w:r>
      <w:r w:rsidR="004871B8" w:rsidRPr="00223954">
        <w:rPr>
          <w:sz w:val="20"/>
          <w:szCs w:val="20"/>
        </w:rPr>
        <w:t>:</w:t>
      </w:r>
      <w:r w:rsidR="009B6A96" w:rsidRPr="00223954">
        <w:rPr>
          <w:sz w:val="20"/>
          <w:szCs w:val="20"/>
        </w:rPr>
        <w:t>0</w:t>
      </w:r>
      <w:r w:rsidR="0084169C" w:rsidRPr="00223954">
        <w:rPr>
          <w:sz w:val="20"/>
          <w:szCs w:val="20"/>
        </w:rPr>
        <w:t>0</w:t>
      </w:r>
      <w:r w:rsidR="009B6A96" w:rsidRPr="00223954">
        <w:rPr>
          <w:sz w:val="20"/>
          <w:szCs w:val="20"/>
        </w:rPr>
        <w:t xml:space="preserve"> </w:t>
      </w:r>
      <w:r w:rsidR="00A42AA9" w:rsidRPr="00223954">
        <w:rPr>
          <w:sz w:val="20"/>
          <w:szCs w:val="20"/>
        </w:rPr>
        <w:t>p.m.</w:t>
      </w:r>
      <w:r w:rsidR="009B6A96" w:rsidRPr="00223954">
        <w:rPr>
          <w:sz w:val="20"/>
          <w:szCs w:val="20"/>
        </w:rPr>
        <w:t xml:space="preserve">  </w:t>
      </w:r>
      <w:r w:rsidR="00A42AA9" w:rsidRPr="00223954">
        <w:rPr>
          <w:sz w:val="20"/>
          <w:szCs w:val="20"/>
        </w:rPr>
        <w:t xml:space="preserve">Present </w:t>
      </w:r>
      <w:r w:rsidR="00EA63A3" w:rsidRPr="00223954">
        <w:rPr>
          <w:sz w:val="20"/>
          <w:szCs w:val="20"/>
        </w:rPr>
        <w:t>were</w:t>
      </w:r>
      <w:r w:rsidR="0084169C" w:rsidRPr="00223954">
        <w:rPr>
          <w:sz w:val="20"/>
          <w:szCs w:val="20"/>
        </w:rPr>
        <w:t xml:space="preserve"> </w:t>
      </w:r>
      <w:r w:rsidRPr="00223954">
        <w:rPr>
          <w:sz w:val="20"/>
          <w:szCs w:val="20"/>
        </w:rPr>
        <w:t xml:space="preserve">Selectmen’s Representative Harry Viens, </w:t>
      </w:r>
      <w:r w:rsidR="00FD4293" w:rsidRPr="00223954">
        <w:rPr>
          <w:sz w:val="20"/>
          <w:szCs w:val="20"/>
        </w:rPr>
        <w:t>D</w:t>
      </w:r>
      <w:r w:rsidR="00F80FD6" w:rsidRPr="00223954">
        <w:rPr>
          <w:sz w:val="20"/>
          <w:szCs w:val="20"/>
        </w:rPr>
        <w:t>avid Reilly</w:t>
      </w:r>
      <w:r w:rsidR="00F528EA" w:rsidRPr="00223954">
        <w:rPr>
          <w:sz w:val="20"/>
          <w:szCs w:val="20"/>
        </w:rPr>
        <w:t xml:space="preserve">, </w:t>
      </w:r>
      <w:r w:rsidRPr="00223954">
        <w:rPr>
          <w:sz w:val="20"/>
          <w:szCs w:val="20"/>
        </w:rPr>
        <w:t>Peter Louden</w:t>
      </w:r>
      <w:r w:rsidR="0017687E" w:rsidRPr="00223954">
        <w:rPr>
          <w:sz w:val="20"/>
          <w:szCs w:val="20"/>
        </w:rPr>
        <w:t xml:space="preserve">, </w:t>
      </w:r>
      <w:r w:rsidR="00534315">
        <w:rPr>
          <w:sz w:val="20"/>
          <w:szCs w:val="20"/>
        </w:rPr>
        <w:t>Jackie Baker</w:t>
      </w:r>
      <w:r w:rsidR="0096420F" w:rsidRPr="00223954">
        <w:rPr>
          <w:sz w:val="20"/>
          <w:szCs w:val="20"/>
        </w:rPr>
        <w:t xml:space="preserve">, </w:t>
      </w:r>
      <w:r w:rsidR="005E0532" w:rsidRPr="00223954">
        <w:rPr>
          <w:sz w:val="20"/>
          <w:szCs w:val="20"/>
        </w:rPr>
        <w:t>Kelli Kemery</w:t>
      </w:r>
      <w:r w:rsidR="00534315">
        <w:rPr>
          <w:sz w:val="20"/>
          <w:szCs w:val="20"/>
        </w:rPr>
        <w:t xml:space="preserve">, </w:t>
      </w:r>
      <w:r w:rsidR="0096420F" w:rsidRPr="00223954">
        <w:rPr>
          <w:sz w:val="20"/>
          <w:szCs w:val="20"/>
        </w:rPr>
        <w:t>Bob Coppo</w:t>
      </w:r>
      <w:r w:rsidR="00534315">
        <w:rPr>
          <w:sz w:val="20"/>
          <w:szCs w:val="20"/>
        </w:rPr>
        <w:t xml:space="preserve"> </w:t>
      </w:r>
      <w:r w:rsidR="00534315" w:rsidRPr="00223954">
        <w:rPr>
          <w:sz w:val="20"/>
          <w:szCs w:val="20"/>
        </w:rPr>
        <w:t>and Clerk Aimee Manfredi-Sanschagrin</w:t>
      </w:r>
      <w:r w:rsidR="0096420F" w:rsidRPr="00223954">
        <w:rPr>
          <w:sz w:val="20"/>
          <w:szCs w:val="20"/>
        </w:rPr>
        <w:t>.</w:t>
      </w:r>
      <w:r w:rsidR="00534315">
        <w:rPr>
          <w:sz w:val="20"/>
          <w:szCs w:val="20"/>
        </w:rPr>
        <w:t xml:space="preserve">  Bill Ricciardi was absent with notice.</w:t>
      </w:r>
    </w:p>
    <w:p w14:paraId="7E7A157B" w14:textId="77777777" w:rsidR="00BF45FB" w:rsidRPr="00223954" w:rsidRDefault="00BF45FB" w:rsidP="00CB09E4">
      <w:pPr>
        <w:jc w:val="both"/>
        <w:rPr>
          <w:sz w:val="20"/>
          <w:szCs w:val="20"/>
        </w:rPr>
      </w:pPr>
    </w:p>
    <w:p w14:paraId="1C8B4F87" w14:textId="77777777" w:rsidR="0084169C" w:rsidRPr="00223954" w:rsidRDefault="0084169C" w:rsidP="00CB09E4">
      <w:pPr>
        <w:jc w:val="both"/>
        <w:rPr>
          <w:sz w:val="20"/>
          <w:szCs w:val="20"/>
        </w:rPr>
      </w:pPr>
    </w:p>
    <w:p w14:paraId="2776AB09" w14:textId="77777777" w:rsidR="0099407B" w:rsidRPr="00223954" w:rsidRDefault="00A42AA9" w:rsidP="00415006">
      <w:pPr>
        <w:pStyle w:val="ListParagraph"/>
        <w:numPr>
          <w:ilvl w:val="0"/>
          <w:numId w:val="41"/>
        </w:numPr>
        <w:jc w:val="both"/>
        <w:rPr>
          <w:b/>
          <w:sz w:val="20"/>
          <w:szCs w:val="20"/>
        </w:rPr>
      </w:pPr>
      <w:r w:rsidRPr="00223954">
        <w:rPr>
          <w:b/>
          <w:sz w:val="20"/>
          <w:szCs w:val="20"/>
          <w:u w:val="single"/>
        </w:rPr>
        <w:t>MINUTES</w:t>
      </w:r>
      <w:r w:rsidRPr="00223954">
        <w:rPr>
          <w:b/>
          <w:sz w:val="20"/>
          <w:szCs w:val="20"/>
        </w:rPr>
        <w:t xml:space="preserve">:  </w:t>
      </w:r>
    </w:p>
    <w:p w14:paraId="47544CF2" w14:textId="00E8C0A1" w:rsidR="00415006" w:rsidRPr="00223954" w:rsidRDefault="00DC05C9" w:rsidP="004968FC">
      <w:pPr>
        <w:ind w:left="720"/>
        <w:jc w:val="both"/>
        <w:rPr>
          <w:sz w:val="20"/>
          <w:szCs w:val="20"/>
        </w:rPr>
      </w:pPr>
      <w:r>
        <w:rPr>
          <w:sz w:val="20"/>
          <w:szCs w:val="20"/>
        </w:rPr>
        <w:t>Peter Louden</w:t>
      </w:r>
      <w:r w:rsidR="006F049F" w:rsidRPr="00223954">
        <w:rPr>
          <w:sz w:val="20"/>
          <w:szCs w:val="20"/>
        </w:rPr>
        <w:t xml:space="preserve"> </w:t>
      </w:r>
      <w:r w:rsidR="00F7049C" w:rsidRPr="00223954">
        <w:rPr>
          <w:sz w:val="20"/>
          <w:szCs w:val="20"/>
        </w:rPr>
        <w:t>motioned to accept t</w:t>
      </w:r>
      <w:r w:rsidR="00100192" w:rsidRPr="00223954">
        <w:rPr>
          <w:sz w:val="20"/>
          <w:szCs w:val="20"/>
        </w:rPr>
        <w:t xml:space="preserve">he minutes of </w:t>
      </w:r>
      <w:r>
        <w:rPr>
          <w:sz w:val="20"/>
          <w:szCs w:val="20"/>
        </w:rPr>
        <w:t>September 1</w:t>
      </w:r>
      <w:r w:rsidR="00936774" w:rsidRPr="00223954">
        <w:rPr>
          <w:sz w:val="20"/>
          <w:szCs w:val="20"/>
        </w:rPr>
        <w:t>,</w:t>
      </w:r>
      <w:r>
        <w:rPr>
          <w:sz w:val="20"/>
          <w:szCs w:val="20"/>
        </w:rPr>
        <w:t xml:space="preserve"> 2015</w:t>
      </w:r>
      <w:r w:rsidR="00936774" w:rsidRPr="00223954">
        <w:rPr>
          <w:sz w:val="20"/>
          <w:szCs w:val="20"/>
        </w:rPr>
        <w:t xml:space="preserve"> seconded by </w:t>
      </w:r>
      <w:r>
        <w:rPr>
          <w:sz w:val="20"/>
          <w:szCs w:val="20"/>
        </w:rPr>
        <w:t>David Reilly</w:t>
      </w:r>
      <w:r w:rsidR="009715FA" w:rsidRPr="00223954">
        <w:rPr>
          <w:sz w:val="20"/>
          <w:szCs w:val="20"/>
        </w:rPr>
        <w:t>. All were in favor, minutes pass unanimously</w:t>
      </w:r>
      <w:r w:rsidR="00F7049C" w:rsidRPr="00223954">
        <w:rPr>
          <w:sz w:val="20"/>
          <w:szCs w:val="20"/>
        </w:rPr>
        <w:t xml:space="preserve">.  </w:t>
      </w:r>
      <w:r w:rsidR="006F049F" w:rsidRPr="00223954">
        <w:rPr>
          <w:sz w:val="20"/>
          <w:szCs w:val="20"/>
        </w:rPr>
        <w:t xml:space="preserve"> </w:t>
      </w:r>
    </w:p>
    <w:p w14:paraId="02D13CAD" w14:textId="77777777" w:rsidR="00FB5A26" w:rsidRPr="00223954" w:rsidRDefault="00FB5A26" w:rsidP="00415006">
      <w:pPr>
        <w:ind w:left="720"/>
        <w:jc w:val="both"/>
        <w:rPr>
          <w:sz w:val="20"/>
          <w:szCs w:val="20"/>
        </w:rPr>
      </w:pPr>
    </w:p>
    <w:p w14:paraId="050D456A" w14:textId="580D731C" w:rsidR="005A35B4" w:rsidRPr="004C1B66" w:rsidRDefault="00AF38BE" w:rsidP="004C1B66">
      <w:pPr>
        <w:pStyle w:val="ListParagraph"/>
        <w:numPr>
          <w:ilvl w:val="0"/>
          <w:numId w:val="41"/>
        </w:numPr>
        <w:jc w:val="both"/>
        <w:rPr>
          <w:b/>
          <w:sz w:val="20"/>
          <w:szCs w:val="20"/>
          <w:u w:val="single"/>
        </w:rPr>
      </w:pPr>
      <w:r>
        <w:rPr>
          <w:b/>
          <w:sz w:val="20"/>
          <w:szCs w:val="20"/>
          <w:u w:val="single"/>
        </w:rPr>
        <w:t>SUBDIVISION BASCOM PROPERTY 225-012</w:t>
      </w:r>
    </w:p>
    <w:p w14:paraId="608BF0F1" w14:textId="77777777" w:rsidR="001B0937" w:rsidRDefault="00AF38BE" w:rsidP="00F8658C">
      <w:pPr>
        <w:ind w:left="720"/>
        <w:rPr>
          <w:sz w:val="20"/>
          <w:szCs w:val="20"/>
        </w:rPr>
      </w:pPr>
      <w:r>
        <w:rPr>
          <w:sz w:val="20"/>
          <w:szCs w:val="20"/>
        </w:rPr>
        <w:t>Carl Joh</w:t>
      </w:r>
      <w:r w:rsidR="001B0937">
        <w:rPr>
          <w:sz w:val="20"/>
          <w:szCs w:val="20"/>
        </w:rPr>
        <w:t>nson representing the Bascoms: T</w:t>
      </w:r>
      <w:r>
        <w:rPr>
          <w:sz w:val="20"/>
          <w:szCs w:val="20"/>
        </w:rPr>
        <w:t xml:space="preserve">he property location is on Piper Hill Road. The proposal is </w:t>
      </w:r>
      <w:r w:rsidR="001B0937">
        <w:rPr>
          <w:sz w:val="20"/>
          <w:szCs w:val="20"/>
        </w:rPr>
        <w:t>to subdivide</w:t>
      </w:r>
      <w:r>
        <w:rPr>
          <w:sz w:val="20"/>
          <w:szCs w:val="20"/>
        </w:rPr>
        <w:t xml:space="preserve"> the existing dwelling lot approximately 12 acres to be a standalone lot and the secondary lot to be 42.7 acres. The 42.7 acre lot will be conveyed to the Lakes Region Conservation Trust </w:t>
      </w:r>
      <w:r w:rsidR="003A5F57">
        <w:rPr>
          <w:sz w:val="20"/>
          <w:szCs w:val="20"/>
        </w:rPr>
        <w:t xml:space="preserve">(LRCT) </w:t>
      </w:r>
      <w:r>
        <w:rPr>
          <w:sz w:val="20"/>
          <w:szCs w:val="20"/>
        </w:rPr>
        <w:t xml:space="preserve">which is the current owner of the abutting </w:t>
      </w:r>
      <w:r w:rsidR="003A5F57">
        <w:rPr>
          <w:sz w:val="20"/>
          <w:szCs w:val="20"/>
        </w:rPr>
        <w:t>property</w:t>
      </w:r>
      <w:r>
        <w:rPr>
          <w:sz w:val="20"/>
          <w:szCs w:val="20"/>
        </w:rPr>
        <w:t xml:space="preserve">.  We did this as a subdivision instead of a boundary line adjustment because of a peculiarity in the boundaries on the Bascom piece and the current situation of the former Fogg Hill property.  </w:t>
      </w:r>
    </w:p>
    <w:p w14:paraId="71A9F5F3" w14:textId="77777777" w:rsidR="001B0937" w:rsidRDefault="001B0937" w:rsidP="00F8658C">
      <w:pPr>
        <w:ind w:left="720"/>
        <w:rPr>
          <w:sz w:val="20"/>
          <w:szCs w:val="20"/>
        </w:rPr>
      </w:pPr>
    </w:p>
    <w:p w14:paraId="6EE19612" w14:textId="666D6D31" w:rsidR="003A5F57" w:rsidRDefault="003A5F57" w:rsidP="001B0937">
      <w:pPr>
        <w:ind w:left="720"/>
        <w:rPr>
          <w:sz w:val="20"/>
          <w:szCs w:val="20"/>
        </w:rPr>
      </w:pPr>
      <w:r>
        <w:rPr>
          <w:sz w:val="20"/>
          <w:szCs w:val="20"/>
        </w:rPr>
        <w:t>The one thing I would request the Board do is to if the Board were to entertain an approval for t</w:t>
      </w:r>
      <w:r w:rsidR="001B0937">
        <w:rPr>
          <w:sz w:val="20"/>
          <w:szCs w:val="20"/>
        </w:rPr>
        <w:t xml:space="preserve">he subdivision this evening would be </w:t>
      </w:r>
      <w:r>
        <w:rPr>
          <w:sz w:val="20"/>
          <w:szCs w:val="20"/>
        </w:rPr>
        <w:t>to put a condition on that approval that the boundary line agreement plan, which has already been prepared between the Bascoms and the LRCT</w:t>
      </w:r>
      <w:r w:rsidR="001B0937">
        <w:rPr>
          <w:sz w:val="20"/>
          <w:szCs w:val="20"/>
        </w:rPr>
        <w:t>,</w:t>
      </w:r>
      <w:r>
        <w:rPr>
          <w:sz w:val="20"/>
          <w:szCs w:val="20"/>
        </w:rPr>
        <w:t xml:space="preserve"> be recorded prior to this Mylar being recorded.  The reason for this is because the boundary that I show on this plan is the boundary that is agreed upon between the Bascoms and the LRCT.  I would simply notify the Town when that plan is recorded, hopefully it will be recorded very soon and the</w:t>
      </w:r>
      <w:r w:rsidR="001B0937">
        <w:rPr>
          <w:sz w:val="20"/>
          <w:szCs w:val="20"/>
        </w:rPr>
        <w:t>n</w:t>
      </w:r>
      <w:r>
        <w:rPr>
          <w:sz w:val="20"/>
          <w:szCs w:val="20"/>
        </w:rPr>
        <w:t xml:space="preserve"> subsequent to that you would then sign and record this Mylar so that the proper order would take place.    </w:t>
      </w:r>
    </w:p>
    <w:p w14:paraId="077A058C" w14:textId="77777777" w:rsidR="006D225A" w:rsidRDefault="006D225A" w:rsidP="00F8658C">
      <w:pPr>
        <w:ind w:left="720"/>
        <w:rPr>
          <w:sz w:val="20"/>
          <w:szCs w:val="20"/>
        </w:rPr>
      </w:pPr>
    </w:p>
    <w:p w14:paraId="6F337D16" w14:textId="7DD215C8" w:rsidR="006D225A" w:rsidRDefault="006D225A" w:rsidP="00F8658C">
      <w:pPr>
        <w:ind w:left="720"/>
        <w:rPr>
          <w:sz w:val="20"/>
          <w:szCs w:val="20"/>
        </w:rPr>
      </w:pPr>
      <w:r>
        <w:rPr>
          <w:sz w:val="20"/>
          <w:szCs w:val="20"/>
        </w:rPr>
        <w:t xml:space="preserve">Carl Johnson goes over the plan identifying boundary lines and wetlands on the property.  Indicating the difference of the shoreline for Bear Pond </w:t>
      </w:r>
      <w:r w:rsidR="002362A2">
        <w:rPr>
          <w:sz w:val="20"/>
          <w:szCs w:val="20"/>
        </w:rPr>
        <w:t>as reflected on the current and where the shore line was years back</w:t>
      </w:r>
      <w:r>
        <w:rPr>
          <w:sz w:val="20"/>
          <w:szCs w:val="20"/>
        </w:rPr>
        <w:t xml:space="preserve">.  </w:t>
      </w:r>
      <w:r w:rsidR="001B0937">
        <w:rPr>
          <w:sz w:val="20"/>
          <w:szCs w:val="20"/>
        </w:rPr>
        <w:t>The 42</w:t>
      </w:r>
      <w:r w:rsidR="002362A2">
        <w:rPr>
          <w:sz w:val="20"/>
          <w:szCs w:val="20"/>
        </w:rPr>
        <w:t>.7</w:t>
      </w:r>
      <w:r w:rsidR="001B0937">
        <w:rPr>
          <w:sz w:val="20"/>
          <w:szCs w:val="20"/>
        </w:rPr>
        <w:t xml:space="preserve"> acre piece has</w:t>
      </w:r>
      <w:r w:rsidR="002362A2">
        <w:rPr>
          <w:sz w:val="20"/>
          <w:szCs w:val="20"/>
        </w:rPr>
        <w:t xml:space="preserve"> frontage on Piper Hill Road. </w:t>
      </w:r>
      <w:r w:rsidR="00FC21DD">
        <w:rPr>
          <w:sz w:val="20"/>
          <w:szCs w:val="20"/>
        </w:rPr>
        <w:t xml:space="preserve"> Carl Johnson also mentions the red triangular marking on the plan will be removed from the final plat.</w:t>
      </w:r>
    </w:p>
    <w:p w14:paraId="5DCC7C2E" w14:textId="77777777" w:rsidR="002362A2" w:rsidRDefault="002362A2" w:rsidP="00F8658C">
      <w:pPr>
        <w:ind w:left="720"/>
        <w:rPr>
          <w:sz w:val="20"/>
          <w:szCs w:val="20"/>
        </w:rPr>
      </w:pPr>
    </w:p>
    <w:p w14:paraId="08C4D5CB" w14:textId="7D18271C" w:rsidR="002362A2" w:rsidRDefault="002362A2" w:rsidP="00F8658C">
      <w:pPr>
        <w:ind w:left="720"/>
        <w:rPr>
          <w:sz w:val="20"/>
          <w:szCs w:val="20"/>
        </w:rPr>
      </w:pPr>
      <w:r>
        <w:rPr>
          <w:sz w:val="20"/>
          <w:szCs w:val="20"/>
        </w:rPr>
        <w:t xml:space="preserve">Chairman announces voting members as himself Charles Hanson, Selectmen’s Rep Harry Viens, David Reilly, Jackie Baker, Peter Louden and Bob Coppo.  </w:t>
      </w:r>
    </w:p>
    <w:p w14:paraId="35D9BC43" w14:textId="77777777" w:rsidR="002362A2" w:rsidRDefault="002362A2" w:rsidP="00F8658C">
      <w:pPr>
        <w:ind w:left="720"/>
        <w:rPr>
          <w:sz w:val="20"/>
          <w:szCs w:val="20"/>
        </w:rPr>
      </w:pPr>
    </w:p>
    <w:p w14:paraId="22A15609" w14:textId="7C2513D5" w:rsidR="002362A2" w:rsidRDefault="002362A2" w:rsidP="00F8658C">
      <w:pPr>
        <w:ind w:left="720"/>
        <w:rPr>
          <w:sz w:val="20"/>
          <w:szCs w:val="20"/>
        </w:rPr>
      </w:pPr>
      <w:r>
        <w:rPr>
          <w:sz w:val="20"/>
          <w:szCs w:val="20"/>
        </w:rPr>
        <w:t>Chairman:  Any questions?</w:t>
      </w:r>
    </w:p>
    <w:p w14:paraId="226E4A4C" w14:textId="78101E36" w:rsidR="002362A2" w:rsidRDefault="002362A2" w:rsidP="00F8658C">
      <w:pPr>
        <w:ind w:left="720"/>
        <w:rPr>
          <w:sz w:val="20"/>
          <w:szCs w:val="20"/>
        </w:rPr>
      </w:pPr>
      <w:r>
        <w:rPr>
          <w:sz w:val="20"/>
          <w:szCs w:val="20"/>
        </w:rPr>
        <w:t>Bob Coppo</w:t>
      </w:r>
      <w:r w:rsidR="00A35EDE">
        <w:rPr>
          <w:sz w:val="20"/>
          <w:szCs w:val="20"/>
        </w:rPr>
        <w:t>:  N</w:t>
      </w:r>
      <w:r>
        <w:rPr>
          <w:sz w:val="20"/>
          <w:szCs w:val="20"/>
        </w:rPr>
        <w:t xml:space="preserve">ow that this land is being conveyed to the LRCT, does this land now come off the tax roll?  </w:t>
      </w:r>
    </w:p>
    <w:p w14:paraId="285D0831" w14:textId="70D009E7" w:rsidR="002362A2" w:rsidRDefault="002362A2" w:rsidP="00F8658C">
      <w:pPr>
        <w:ind w:left="720"/>
        <w:rPr>
          <w:sz w:val="20"/>
          <w:szCs w:val="20"/>
        </w:rPr>
      </w:pPr>
      <w:r>
        <w:rPr>
          <w:sz w:val="20"/>
          <w:szCs w:val="20"/>
        </w:rPr>
        <w:t xml:space="preserve">Don Berry LRCT:  We apply for the tax exemption that has been our practice. </w:t>
      </w:r>
    </w:p>
    <w:p w14:paraId="4F5E542C" w14:textId="6ABD3163" w:rsidR="002362A2" w:rsidRDefault="002362A2" w:rsidP="00F8658C">
      <w:pPr>
        <w:ind w:left="720"/>
        <w:rPr>
          <w:sz w:val="20"/>
          <w:szCs w:val="20"/>
        </w:rPr>
      </w:pPr>
      <w:r>
        <w:rPr>
          <w:sz w:val="20"/>
          <w:szCs w:val="20"/>
        </w:rPr>
        <w:t>Bob Coppo: How many total acres will this encompass with the 42.7 and the abutting lot?</w:t>
      </w:r>
    </w:p>
    <w:p w14:paraId="7818CEA9" w14:textId="6EC092B7" w:rsidR="002362A2" w:rsidRDefault="002362A2" w:rsidP="00F8658C">
      <w:pPr>
        <w:ind w:left="720"/>
        <w:rPr>
          <w:sz w:val="20"/>
          <w:szCs w:val="20"/>
        </w:rPr>
      </w:pPr>
      <w:r>
        <w:rPr>
          <w:sz w:val="20"/>
          <w:szCs w:val="20"/>
        </w:rPr>
        <w:t>Don Berry LRCT: The existing parcel is 192 I believe so this will add to that.</w:t>
      </w:r>
    </w:p>
    <w:p w14:paraId="1ED50F81" w14:textId="0ACAC138" w:rsidR="002362A2" w:rsidRDefault="003F1041" w:rsidP="00F8658C">
      <w:pPr>
        <w:ind w:left="720"/>
        <w:rPr>
          <w:sz w:val="20"/>
          <w:szCs w:val="20"/>
        </w:rPr>
      </w:pPr>
      <w:r>
        <w:rPr>
          <w:sz w:val="20"/>
          <w:szCs w:val="20"/>
        </w:rPr>
        <w:t>Jim Bascom: Since we’ve owned this about almost 50 acres has been in current use so I don’t think the tax portion will change very much.</w:t>
      </w:r>
    </w:p>
    <w:p w14:paraId="7D504096" w14:textId="27762987" w:rsidR="003F1041" w:rsidRDefault="003F1041" w:rsidP="00F8658C">
      <w:pPr>
        <w:ind w:left="720"/>
        <w:rPr>
          <w:sz w:val="20"/>
          <w:szCs w:val="20"/>
        </w:rPr>
      </w:pPr>
      <w:r>
        <w:rPr>
          <w:sz w:val="20"/>
          <w:szCs w:val="20"/>
        </w:rPr>
        <w:t>Bob Coppo: ok so the 50 acres would encompass this because you have the home lot.</w:t>
      </w:r>
    </w:p>
    <w:p w14:paraId="22300680" w14:textId="18A9905F" w:rsidR="003F1041" w:rsidRDefault="003F1041" w:rsidP="00F8658C">
      <w:pPr>
        <w:ind w:left="720"/>
        <w:rPr>
          <w:sz w:val="20"/>
          <w:szCs w:val="20"/>
        </w:rPr>
      </w:pPr>
      <w:r>
        <w:rPr>
          <w:sz w:val="20"/>
          <w:szCs w:val="20"/>
        </w:rPr>
        <w:t>Jim Bascom: My understanding is that the house and the outbuildings have been sitting on 11 acres and the rest was in current use.</w:t>
      </w:r>
    </w:p>
    <w:p w14:paraId="1FABB0C7" w14:textId="15B0A86F" w:rsidR="003F1041" w:rsidRDefault="003F1041" w:rsidP="00F8658C">
      <w:pPr>
        <w:ind w:left="720"/>
        <w:rPr>
          <w:sz w:val="20"/>
          <w:szCs w:val="20"/>
        </w:rPr>
      </w:pPr>
      <w:r>
        <w:rPr>
          <w:sz w:val="20"/>
          <w:szCs w:val="20"/>
        </w:rPr>
        <w:t>Bob Coppo: so the 42.7 acres is in current use now?</w:t>
      </w:r>
    </w:p>
    <w:p w14:paraId="71744CBB" w14:textId="353A5F99" w:rsidR="003F1041" w:rsidRDefault="003F1041" w:rsidP="00F8658C">
      <w:pPr>
        <w:ind w:left="720"/>
        <w:rPr>
          <w:sz w:val="20"/>
          <w:szCs w:val="20"/>
        </w:rPr>
      </w:pPr>
      <w:r>
        <w:rPr>
          <w:sz w:val="20"/>
          <w:szCs w:val="20"/>
        </w:rPr>
        <w:t>Jim Bascom: right.</w:t>
      </w:r>
    </w:p>
    <w:p w14:paraId="6999D27C" w14:textId="0016D09B" w:rsidR="00A35EDE" w:rsidRDefault="00A35EDE" w:rsidP="00A35EDE">
      <w:pPr>
        <w:rPr>
          <w:sz w:val="20"/>
          <w:szCs w:val="20"/>
        </w:rPr>
      </w:pPr>
    </w:p>
    <w:p w14:paraId="1B72500B" w14:textId="0B693F58" w:rsidR="003F1041" w:rsidRDefault="00A35EDE" w:rsidP="00F8658C">
      <w:pPr>
        <w:ind w:left="720"/>
        <w:rPr>
          <w:sz w:val="20"/>
          <w:szCs w:val="20"/>
        </w:rPr>
      </w:pPr>
      <w:r>
        <w:rPr>
          <w:sz w:val="20"/>
          <w:szCs w:val="20"/>
        </w:rPr>
        <w:t xml:space="preserve">Chairman opens up the hearing to the public.  </w:t>
      </w:r>
    </w:p>
    <w:p w14:paraId="1FC60393" w14:textId="420A0DD2" w:rsidR="00FC2AFF" w:rsidRDefault="00AD7912" w:rsidP="00F8658C">
      <w:pPr>
        <w:ind w:left="720"/>
        <w:rPr>
          <w:sz w:val="20"/>
          <w:szCs w:val="20"/>
        </w:rPr>
      </w:pPr>
      <w:proofErr w:type="spellStart"/>
      <w:proofErr w:type="gramStart"/>
      <w:r>
        <w:rPr>
          <w:sz w:val="20"/>
          <w:szCs w:val="20"/>
        </w:rPr>
        <w:t>thh</w:t>
      </w:r>
      <w:proofErr w:type="spellEnd"/>
      <w:proofErr w:type="gramEnd"/>
    </w:p>
    <w:p w14:paraId="0B757936" w14:textId="37AB357A" w:rsidR="003F1041" w:rsidRDefault="00A35EDE" w:rsidP="00F8658C">
      <w:pPr>
        <w:ind w:left="720"/>
        <w:rPr>
          <w:sz w:val="20"/>
          <w:szCs w:val="20"/>
        </w:rPr>
      </w:pPr>
      <w:r>
        <w:rPr>
          <w:sz w:val="20"/>
          <w:szCs w:val="20"/>
        </w:rPr>
        <w:t>Bob Coppo: What is the goal of the LRCT?</w:t>
      </w:r>
    </w:p>
    <w:p w14:paraId="751AB80F" w14:textId="6DF1D25D" w:rsidR="00A35EDE" w:rsidRDefault="00A35EDE" w:rsidP="00F8658C">
      <w:pPr>
        <w:ind w:left="720"/>
        <w:rPr>
          <w:sz w:val="20"/>
          <w:szCs w:val="20"/>
        </w:rPr>
      </w:pPr>
      <w:r>
        <w:rPr>
          <w:sz w:val="20"/>
          <w:szCs w:val="20"/>
        </w:rPr>
        <w:t xml:space="preserve">Don Berry: With this particular parcel </w:t>
      </w:r>
      <w:r w:rsidR="000314F8">
        <w:rPr>
          <w:sz w:val="20"/>
          <w:szCs w:val="20"/>
        </w:rPr>
        <w:t xml:space="preserve">it’s to give us better access to the larger parcel we now own that only has access from the end of Fogg Hill Road which is a private way.  The goal is to build a small entrance there to give people better access.  The property is open to the public for recreational use, the current access is not great from the top of that private road so this is important to add because this is part of the largest un-fragmented habitat area in the Town close to 1000 acres.  </w:t>
      </w:r>
    </w:p>
    <w:p w14:paraId="71203B09" w14:textId="56756C7C" w:rsidR="000314F8" w:rsidRDefault="000314F8" w:rsidP="00F8658C">
      <w:pPr>
        <w:ind w:left="720"/>
        <w:rPr>
          <w:sz w:val="20"/>
          <w:szCs w:val="20"/>
        </w:rPr>
      </w:pPr>
      <w:r>
        <w:rPr>
          <w:sz w:val="20"/>
          <w:szCs w:val="20"/>
        </w:rPr>
        <w:t>Maureen Criasia: I want to comment that this 42.7 acre parcel has a really beautiful feature called the hopper.  It’s a ravine that drops hundreds of fe</w:t>
      </w:r>
      <w:r w:rsidR="00AD7912">
        <w:rPr>
          <w:sz w:val="20"/>
          <w:szCs w:val="20"/>
        </w:rPr>
        <w:t>et down the beauty is amazing.</w:t>
      </w:r>
      <w:r>
        <w:rPr>
          <w:sz w:val="20"/>
          <w:szCs w:val="20"/>
        </w:rPr>
        <w:t xml:space="preserve">  Rare plants an</w:t>
      </w:r>
      <w:r w:rsidR="00AD7912">
        <w:rPr>
          <w:sz w:val="20"/>
          <w:szCs w:val="20"/>
        </w:rPr>
        <w:t>d other ecological features make</w:t>
      </w:r>
      <w:r>
        <w:rPr>
          <w:sz w:val="20"/>
          <w:szCs w:val="20"/>
        </w:rPr>
        <w:t xml:space="preserve"> this parcel</w:t>
      </w:r>
      <w:r w:rsidR="00AD7912">
        <w:rPr>
          <w:sz w:val="20"/>
          <w:szCs w:val="20"/>
        </w:rPr>
        <w:t>,</w:t>
      </w:r>
      <w:r>
        <w:rPr>
          <w:sz w:val="20"/>
          <w:szCs w:val="20"/>
        </w:rPr>
        <w:t xml:space="preserve"> plus the other 192 acres that we purchased</w:t>
      </w:r>
      <w:r w:rsidR="00AD7912">
        <w:rPr>
          <w:sz w:val="20"/>
          <w:szCs w:val="20"/>
        </w:rPr>
        <w:t>,</w:t>
      </w:r>
      <w:r>
        <w:rPr>
          <w:sz w:val="20"/>
          <w:szCs w:val="20"/>
        </w:rPr>
        <w:t xml:space="preserve"> land worth saving.  </w:t>
      </w:r>
    </w:p>
    <w:p w14:paraId="338E0390" w14:textId="77777777" w:rsidR="002B035D" w:rsidRDefault="002B035D" w:rsidP="00F8658C">
      <w:pPr>
        <w:ind w:left="720"/>
        <w:rPr>
          <w:sz w:val="20"/>
          <w:szCs w:val="20"/>
        </w:rPr>
      </w:pPr>
    </w:p>
    <w:p w14:paraId="6A2B7963" w14:textId="1E39D5F3" w:rsidR="002B035D" w:rsidRDefault="002B035D" w:rsidP="00F8658C">
      <w:pPr>
        <w:ind w:left="720"/>
        <w:rPr>
          <w:sz w:val="20"/>
          <w:szCs w:val="20"/>
        </w:rPr>
      </w:pPr>
      <w:r>
        <w:rPr>
          <w:sz w:val="20"/>
          <w:szCs w:val="20"/>
        </w:rPr>
        <w:lastRenderedPageBreak/>
        <w:t>Chairman would like to entertain a motion to accept the application as complete.</w:t>
      </w:r>
    </w:p>
    <w:p w14:paraId="30CFC8D2" w14:textId="77777777" w:rsidR="002B035D" w:rsidRDefault="002B035D" w:rsidP="00F8658C">
      <w:pPr>
        <w:ind w:left="720"/>
        <w:rPr>
          <w:sz w:val="20"/>
          <w:szCs w:val="20"/>
        </w:rPr>
      </w:pPr>
      <w:r>
        <w:rPr>
          <w:sz w:val="20"/>
          <w:szCs w:val="20"/>
        </w:rPr>
        <w:t>Peter Louden makes the motion to accept the application as complete, seconded by Harry Viens.  All were in favor of accepting the application.</w:t>
      </w:r>
    </w:p>
    <w:p w14:paraId="7BB9E87B" w14:textId="77777777" w:rsidR="002B035D" w:rsidRDefault="002B035D" w:rsidP="00F8658C">
      <w:pPr>
        <w:ind w:left="720"/>
        <w:rPr>
          <w:sz w:val="20"/>
          <w:szCs w:val="20"/>
        </w:rPr>
      </w:pPr>
    </w:p>
    <w:p w14:paraId="015E1FB0" w14:textId="06DB8695" w:rsidR="00FC21DD" w:rsidRDefault="002B035D" w:rsidP="00F8658C">
      <w:pPr>
        <w:ind w:left="720"/>
        <w:rPr>
          <w:sz w:val="20"/>
          <w:szCs w:val="20"/>
        </w:rPr>
      </w:pPr>
      <w:r>
        <w:rPr>
          <w:sz w:val="20"/>
          <w:szCs w:val="20"/>
        </w:rPr>
        <w:t xml:space="preserve">Peter Louden motions to approve the subdivision pending the boundary line </w:t>
      </w:r>
      <w:r w:rsidR="00FC21DD">
        <w:rPr>
          <w:sz w:val="20"/>
          <w:szCs w:val="20"/>
        </w:rPr>
        <w:t>plan being</w:t>
      </w:r>
      <w:r>
        <w:rPr>
          <w:sz w:val="20"/>
          <w:szCs w:val="20"/>
        </w:rPr>
        <w:t xml:space="preserve"> recorded prior to</w:t>
      </w:r>
      <w:r w:rsidR="00FC21DD">
        <w:rPr>
          <w:sz w:val="20"/>
          <w:szCs w:val="20"/>
        </w:rPr>
        <w:t xml:space="preserve"> this proposal.  Harry Viens seconds.  All were in favor motion passes. </w:t>
      </w:r>
    </w:p>
    <w:p w14:paraId="782038B3" w14:textId="77777777" w:rsidR="00FC21DD" w:rsidRDefault="00FC21DD" w:rsidP="00F8658C">
      <w:pPr>
        <w:ind w:left="720"/>
        <w:rPr>
          <w:sz w:val="20"/>
          <w:szCs w:val="20"/>
        </w:rPr>
      </w:pPr>
    </w:p>
    <w:p w14:paraId="2E49DD58" w14:textId="4B8ACFCB" w:rsidR="00FC21DD" w:rsidRDefault="00FC21DD" w:rsidP="00F8658C">
      <w:pPr>
        <w:ind w:left="720"/>
        <w:rPr>
          <w:sz w:val="20"/>
          <w:szCs w:val="20"/>
        </w:rPr>
      </w:pPr>
      <w:r>
        <w:rPr>
          <w:sz w:val="20"/>
          <w:szCs w:val="20"/>
        </w:rPr>
        <w:t xml:space="preserve">Carl Johnson, I was hoping that </w:t>
      </w:r>
      <w:r w:rsidR="003B0F60">
        <w:rPr>
          <w:sz w:val="20"/>
          <w:szCs w:val="20"/>
        </w:rPr>
        <w:t xml:space="preserve">this proposal could be signed </w:t>
      </w:r>
      <w:r>
        <w:rPr>
          <w:sz w:val="20"/>
          <w:szCs w:val="20"/>
        </w:rPr>
        <w:t xml:space="preserve">administratively </w:t>
      </w:r>
      <w:r w:rsidR="003B0F60">
        <w:rPr>
          <w:sz w:val="20"/>
          <w:szCs w:val="20"/>
        </w:rPr>
        <w:t>without us having</w:t>
      </w:r>
      <w:r>
        <w:rPr>
          <w:sz w:val="20"/>
          <w:szCs w:val="20"/>
        </w:rPr>
        <w:t xml:space="preserve"> to come back.  Chairman, we can do that.  </w:t>
      </w:r>
    </w:p>
    <w:p w14:paraId="7F9A88C5" w14:textId="77777777" w:rsidR="00FC21DD" w:rsidRDefault="00FC21DD" w:rsidP="00F8658C">
      <w:pPr>
        <w:ind w:left="720"/>
        <w:rPr>
          <w:sz w:val="20"/>
          <w:szCs w:val="20"/>
        </w:rPr>
      </w:pPr>
    </w:p>
    <w:p w14:paraId="31A65465" w14:textId="7B2C8E9F" w:rsidR="004B3209" w:rsidRPr="004B3209" w:rsidRDefault="004B3209" w:rsidP="00F8658C">
      <w:pPr>
        <w:ind w:left="720"/>
        <w:rPr>
          <w:b/>
          <w:sz w:val="20"/>
          <w:szCs w:val="20"/>
          <w:u w:val="single"/>
        </w:rPr>
      </w:pPr>
      <w:r w:rsidRPr="004B3209">
        <w:rPr>
          <w:b/>
          <w:sz w:val="20"/>
          <w:szCs w:val="20"/>
          <w:u w:val="single"/>
        </w:rPr>
        <w:t>OTHER BUSINESS</w:t>
      </w:r>
      <w:r w:rsidR="00265588">
        <w:rPr>
          <w:b/>
          <w:sz w:val="20"/>
          <w:szCs w:val="20"/>
          <w:u w:val="single"/>
        </w:rPr>
        <w:br/>
      </w:r>
    </w:p>
    <w:p w14:paraId="667DFC27" w14:textId="3550F966" w:rsidR="00FC21DD" w:rsidRPr="00265588" w:rsidRDefault="00265588" w:rsidP="00F8658C">
      <w:pPr>
        <w:ind w:left="720"/>
        <w:rPr>
          <w:b/>
          <w:sz w:val="20"/>
          <w:szCs w:val="20"/>
        </w:rPr>
      </w:pPr>
      <w:r w:rsidRPr="00FC6BF0">
        <w:rPr>
          <w:b/>
          <w:sz w:val="20"/>
          <w:szCs w:val="20"/>
          <w:u w:val="single"/>
        </w:rPr>
        <w:t xml:space="preserve">Allen </w:t>
      </w:r>
      <w:r w:rsidR="00FD57A5" w:rsidRPr="00FC6BF0">
        <w:rPr>
          <w:b/>
          <w:sz w:val="20"/>
          <w:szCs w:val="20"/>
          <w:u w:val="single"/>
        </w:rPr>
        <w:t>Hale</w:t>
      </w:r>
      <w:r w:rsidRPr="00FC6BF0">
        <w:rPr>
          <w:b/>
          <w:sz w:val="20"/>
          <w:szCs w:val="20"/>
          <w:u w:val="single"/>
        </w:rPr>
        <w:t xml:space="preserve"> Fairway Heights </w:t>
      </w:r>
      <w:r w:rsidR="00FC6BF0" w:rsidRPr="00FC6BF0">
        <w:rPr>
          <w:b/>
          <w:sz w:val="20"/>
          <w:szCs w:val="20"/>
          <w:u w:val="single"/>
        </w:rPr>
        <w:t>Road</w:t>
      </w:r>
      <w:r w:rsidR="00FC6BF0">
        <w:rPr>
          <w:sz w:val="20"/>
          <w:szCs w:val="20"/>
        </w:rPr>
        <w:t xml:space="preserve"> Mylar</w:t>
      </w:r>
      <w:r w:rsidR="004B3209">
        <w:rPr>
          <w:sz w:val="20"/>
          <w:szCs w:val="20"/>
        </w:rPr>
        <w:t xml:space="preserve"> and full size plans for Fairway Heights are signed.</w:t>
      </w:r>
      <w:r w:rsidR="00EE75FF">
        <w:rPr>
          <w:sz w:val="20"/>
          <w:szCs w:val="20"/>
        </w:rPr>
        <w:t xml:space="preserve"> </w:t>
      </w:r>
      <w:r w:rsidR="00FD57A5">
        <w:rPr>
          <w:sz w:val="20"/>
          <w:szCs w:val="20"/>
        </w:rPr>
        <w:br/>
      </w:r>
    </w:p>
    <w:p w14:paraId="172307CB" w14:textId="169BC63F" w:rsidR="00C81DC4" w:rsidRDefault="00FD57A5" w:rsidP="00FD57A5">
      <w:pPr>
        <w:ind w:left="720"/>
        <w:rPr>
          <w:sz w:val="20"/>
          <w:szCs w:val="20"/>
        </w:rPr>
      </w:pPr>
      <w:r w:rsidRPr="00FC6BF0">
        <w:rPr>
          <w:b/>
          <w:sz w:val="20"/>
          <w:szCs w:val="20"/>
          <w:u w:val="single"/>
        </w:rPr>
        <w:t>Church Parking Lot</w:t>
      </w:r>
      <w:r>
        <w:rPr>
          <w:sz w:val="20"/>
          <w:szCs w:val="20"/>
        </w:rPr>
        <w:t xml:space="preserve"> Harry Viens discusses the issues surrounding the use of the Church parking lot, and people using that lot as their </w:t>
      </w:r>
      <w:r w:rsidR="00FA5C87">
        <w:rPr>
          <w:sz w:val="20"/>
          <w:szCs w:val="20"/>
        </w:rPr>
        <w:t>“</w:t>
      </w:r>
      <w:r>
        <w:rPr>
          <w:sz w:val="20"/>
          <w:szCs w:val="20"/>
        </w:rPr>
        <w:t>go to</w:t>
      </w:r>
      <w:r w:rsidR="00FA5C87">
        <w:rPr>
          <w:sz w:val="20"/>
          <w:szCs w:val="20"/>
        </w:rPr>
        <w:t>”</w:t>
      </w:r>
      <w:bookmarkStart w:id="0" w:name="_GoBack"/>
      <w:bookmarkEnd w:id="0"/>
      <w:r>
        <w:rPr>
          <w:sz w:val="20"/>
          <w:szCs w:val="20"/>
        </w:rPr>
        <w:t xml:space="preserve"> for their own parking problems.  The only business that the Church is contracted with is Canoe. The question we have for the Board is when someone puts in an application they have to have a parking solution.  We are wondering if the Board would consider or come up with a mechanism where if their solution is to use the Church parking lot that we would require an agreement from the Church as part of the application so that we can track it.  </w:t>
      </w:r>
    </w:p>
    <w:p w14:paraId="1FFDEEB4" w14:textId="77777777" w:rsidR="00C81DC4" w:rsidRDefault="00C81DC4" w:rsidP="00FD57A5">
      <w:pPr>
        <w:ind w:left="720"/>
        <w:rPr>
          <w:sz w:val="20"/>
          <w:szCs w:val="20"/>
        </w:rPr>
      </w:pPr>
    </w:p>
    <w:p w14:paraId="6D4F15A1" w14:textId="77777777" w:rsidR="0094456B" w:rsidRDefault="0094456B" w:rsidP="00FD57A5">
      <w:pPr>
        <w:ind w:left="720"/>
        <w:rPr>
          <w:sz w:val="20"/>
          <w:szCs w:val="20"/>
        </w:rPr>
      </w:pPr>
      <w:r>
        <w:rPr>
          <w:sz w:val="20"/>
          <w:szCs w:val="20"/>
        </w:rPr>
        <w:t>Jackie Baker, I would like to see an agreement.  Everyone needs to be on board otherwise it will cause too much confusion.</w:t>
      </w:r>
    </w:p>
    <w:p w14:paraId="4165F9BD" w14:textId="77777777" w:rsidR="0094456B" w:rsidRDefault="0094456B" w:rsidP="00FD57A5">
      <w:pPr>
        <w:ind w:left="720"/>
        <w:rPr>
          <w:sz w:val="20"/>
          <w:szCs w:val="20"/>
        </w:rPr>
      </w:pPr>
      <w:r>
        <w:rPr>
          <w:sz w:val="20"/>
          <w:szCs w:val="20"/>
        </w:rPr>
        <w:t>Harry Viens, the only agreement they have is with Canoe.</w:t>
      </w:r>
    </w:p>
    <w:p w14:paraId="202A9F9C" w14:textId="10465EB7" w:rsidR="002B035D" w:rsidRDefault="0094456B" w:rsidP="00F8658C">
      <w:pPr>
        <w:ind w:left="720"/>
        <w:rPr>
          <w:sz w:val="20"/>
          <w:szCs w:val="20"/>
        </w:rPr>
      </w:pPr>
      <w:r>
        <w:rPr>
          <w:sz w:val="20"/>
          <w:szCs w:val="20"/>
        </w:rPr>
        <w:t>Chairman,</w:t>
      </w:r>
      <w:r w:rsidR="00BE57FF">
        <w:rPr>
          <w:sz w:val="20"/>
          <w:szCs w:val="20"/>
        </w:rPr>
        <w:t xml:space="preserve"> so</w:t>
      </w:r>
      <w:r>
        <w:rPr>
          <w:sz w:val="20"/>
          <w:szCs w:val="20"/>
        </w:rPr>
        <w:t xml:space="preserve"> does the Town tax the parking lot?  </w:t>
      </w:r>
      <w:r w:rsidR="00BE57FF">
        <w:rPr>
          <w:sz w:val="20"/>
          <w:szCs w:val="20"/>
        </w:rPr>
        <w:t xml:space="preserve">Harry Viens, no it’s all non-profit.  Chairman, when you start selling that’s not true.  Chairman, if you go to the NH </w:t>
      </w:r>
      <w:r w:rsidR="00265588">
        <w:rPr>
          <w:sz w:val="20"/>
          <w:szCs w:val="20"/>
        </w:rPr>
        <w:t>Statues on the tax of certain properties it lays out the tax. Harry Viens, I will look into that with the Tax Co</w:t>
      </w:r>
      <w:r w:rsidR="00214A78">
        <w:rPr>
          <w:sz w:val="20"/>
          <w:szCs w:val="20"/>
        </w:rPr>
        <w:t>llector but in the meantime the Select</w:t>
      </w:r>
      <w:r w:rsidR="00265588">
        <w:rPr>
          <w:sz w:val="20"/>
          <w:szCs w:val="20"/>
        </w:rPr>
        <w:t xml:space="preserve"> Board was wondering if you would mind taking this up and generating a policy.  Harry Viens, I think technically the Board needs to approve auxiliary parking.</w:t>
      </w:r>
    </w:p>
    <w:p w14:paraId="06440CE7" w14:textId="77777777" w:rsidR="001B66C6" w:rsidRDefault="001B66C6" w:rsidP="00F8658C">
      <w:pPr>
        <w:ind w:left="720"/>
        <w:rPr>
          <w:sz w:val="20"/>
          <w:szCs w:val="20"/>
        </w:rPr>
      </w:pPr>
    </w:p>
    <w:p w14:paraId="7BAFA4A0" w14:textId="25360770" w:rsidR="001B66C6" w:rsidRDefault="001B66C6" w:rsidP="00F8658C">
      <w:pPr>
        <w:ind w:left="720"/>
        <w:rPr>
          <w:sz w:val="20"/>
          <w:szCs w:val="20"/>
        </w:rPr>
      </w:pPr>
      <w:r>
        <w:rPr>
          <w:sz w:val="20"/>
          <w:szCs w:val="20"/>
        </w:rPr>
        <w:t xml:space="preserve">Chairman, as a Planning Board </w:t>
      </w:r>
      <w:r w:rsidR="00951FAD">
        <w:rPr>
          <w:sz w:val="20"/>
          <w:szCs w:val="20"/>
        </w:rPr>
        <w:t xml:space="preserve">I believe we have the authority because they can come up with all the numbers they want and we can say from a practical and safety standpoint we don’t want vans running between properties and across rte. 25.   I am sure Chris Bolt made that perfectly clear when we had this discussion.  </w:t>
      </w:r>
    </w:p>
    <w:p w14:paraId="0B1B7DB7" w14:textId="77777777" w:rsidR="00AB5DDF" w:rsidRDefault="00AB5DDF" w:rsidP="00F8658C">
      <w:pPr>
        <w:ind w:left="720"/>
        <w:rPr>
          <w:sz w:val="20"/>
          <w:szCs w:val="20"/>
        </w:rPr>
      </w:pPr>
    </w:p>
    <w:p w14:paraId="00DA637C" w14:textId="272D3A4D" w:rsidR="002C6AE4" w:rsidRDefault="00AB5DDF" w:rsidP="003235D4">
      <w:pPr>
        <w:ind w:left="720"/>
        <w:rPr>
          <w:sz w:val="20"/>
          <w:szCs w:val="20"/>
        </w:rPr>
      </w:pPr>
      <w:r>
        <w:rPr>
          <w:sz w:val="20"/>
          <w:szCs w:val="20"/>
        </w:rPr>
        <w:t xml:space="preserve">Board reads the Ordinance as it pertains to Parking under Appendix B and determines it is required to submit an agreement for offsite parking with their application to the Planning Board.  </w:t>
      </w:r>
    </w:p>
    <w:p w14:paraId="55272CF0" w14:textId="77777777" w:rsidR="002C6AE4" w:rsidRDefault="002C6AE4" w:rsidP="00F8658C">
      <w:pPr>
        <w:ind w:left="720"/>
        <w:rPr>
          <w:sz w:val="20"/>
          <w:szCs w:val="20"/>
        </w:rPr>
      </w:pPr>
    </w:p>
    <w:p w14:paraId="0B1860E8" w14:textId="4D7BF32F" w:rsidR="002B0835" w:rsidRDefault="002B0835" w:rsidP="002B0835">
      <w:pPr>
        <w:ind w:left="720"/>
        <w:rPr>
          <w:sz w:val="20"/>
          <w:szCs w:val="20"/>
        </w:rPr>
      </w:pPr>
      <w:r w:rsidRPr="00FC6BF0">
        <w:rPr>
          <w:b/>
          <w:sz w:val="20"/>
          <w:szCs w:val="20"/>
          <w:u w:val="single"/>
        </w:rPr>
        <w:t xml:space="preserve">Planning Board </w:t>
      </w:r>
      <w:r w:rsidR="003235D4" w:rsidRPr="00FC6BF0">
        <w:rPr>
          <w:b/>
          <w:sz w:val="20"/>
          <w:szCs w:val="20"/>
          <w:u w:val="single"/>
        </w:rPr>
        <w:t>Budget</w:t>
      </w:r>
      <w:r w:rsidR="003235D4">
        <w:rPr>
          <w:b/>
          <w:sz w:val="20"/>
          <w:szCs w:val="20"/>
        </w:rPr>
        <w:t xml:space="preserve"> </w:t>
      </w:r>
      <w:r w:rsidR="003235D4">
        <w:rPr>
          <w:sz w:val="20"/>
          <w:szCs w:val="20"/>
        </w:rPr>
        <w:t>Start</w:t>
      </w:r>
      <w:r>
        <w:rPr>
          <w:sz w:val="20"/>
          <w:szCs w:val="20"/>
        </w:rPr>
        <w:t xml:space="preserve"> discussions over the next few weeks for 2016 budget.  </w:t>
      </w:r>
    </w:p>
    <w:p w14:paraId="71042D7C" w14:textId="77777777" w:rsidR="006826DC" w:rsidRDefault="006826DC" w:rsidP="002B0835">
      <w:pPr>
        <w:ind w:left="720"/>
        <w:rPr>
          <w:b/>
          <w:sz w:val="20"/>
          <w:szCs w:val="20"/>
        </w:rPr>
      </w:pPr>
    </w:p>
    <w:p w14:paraId="4851E4BC" w14:textId="06A10E3C" w:rsidR="006826DC" w:rsidRDefault="006826DC" w:rsidP="002B0835">
      <w:pPr>
        <w:ind w:left="720"/>
        <w:rPr>
          <w:sz w:val="20"/>
          <w:szCs w:val="20"/>
        </w:rPr>
      </w:pPr>
      <w:r w:rsidRPr="006826DC">
        <w:rPr>
          <w:b/>
          <w:sz w:val="20"/>
          <w:szCs w:val="20"/>
          <w:u w:val="single"/>
        </w:rPr>
        <w:t>Center Harbor Inn</w:t>
      </w:r>
      <w:r>
        <w:rPr>
          <w:b/>
          <w:sz w:val="20"/>
          <w:szCs w:val="20"/>
          <w:u w:val="single"/>
        </w:rPr>
        <w:t xml:space="preserve"> </w:t>
      </w:r>
      <w:r>
        <w:rPr>
          <w:sz w:val="20"/>
          <w:szCs w:val="20"/>
        </w:rPr>
        <w:t>Clerk updates the PB with the status of the ZBA</w:t>
      </w:r>
    </w:p>
    <w:p w14:paraId="1A92BD87" w14:textId="77777777" w:rsidR="00FC6968" w:rsidRDefault="00FC6968" w:rsidP="002B0835">
      <w:pPr>
        <w:ind w:left="720"/>
        <w:rPr>
          <w:sz w:val="20"/>
          <w:szCs w:val="20"/>
        </w:rPr>
      </w:pPr>
    </w:p>
    <w:p w14:paraId="0A7D9EDE" w14:textId="5D038F35" w:rsidR="00FC6968" w:rsidRDefault="00FC6968" w:rsidP="00FC6968">
      <w:pPr>
        <w:ind w:left="720"/>
        <w:rPr>
          <w:sz w:val="20"/>
          <w:szCs w:val="20"/>
        </w:rPr>
      </w:pPr>
      <w:r w:rsidRPr="00FC6968">
        <w:rPr>
          <w:b/>
          <w:sz w:val="20"/>
          <w:szCs w:val="20"/>
          <w:u w:val="single"/>
        </w:rPr>
        <w:t>WRCOD</w:t>
      </w:r>
      <w:r>
        <w:rPr>
          <w:sz w:val="20"/>
          <w:szCs w:val="20"/>
        </w:rPr>
        <w:t>: Clerk gives update on the WRCOD Shape Files.  Rick submitted complete files to Tim Fountain of CAI. CAI added the files to the website.  Clerk will confirm the files submitted to CAI are complete.  Once confirmed Clerk will schedule work session.</w:t>
      </w:r>
    </w:p>
    <w:p w14:paraId="61B3E9AA" w14:textId="77777777" w:rsidR="00FC6968" w:rsidRDefault="00FC6968" w:rsidP="00FC6968">
      <w:pPr>
        <w:ind w:left="720"/>
        <w:rPr>
          <w:sz w:val="20"/>
          <w:szCs w:val="20"/>
        </w:rPr>
      </w:pPr>
    </w:p>
    <w:p w14:paraId="4E18082E" w14:textId="450A28C2" w:rsidR="00FC6968" w:rsidRDefault="00FC6968" w:rsidP="00FC6968">
      <w:pPr>
        <w:ind w:left="720"/>
        <w:rPr>
          <w:sz w:val="20"/>
          <w:szCs w:val="20"/>
        </w:rPr>
      </w:pPr>
      <w:r w:rsidRPr="0045289A">
        <w:rPr>
          <w:b/>
          <w:sz w:val="20"/>
          <w:szCs w:val="20"/>
          <w:u w:val="single"/>
        </w:rPr>
        <w:t>Website Update</w:t>
      </w:r>
      <w:r w:rsidRPr="0045289A">
        <w:rPr>
          <w:sz w:val="20"/>
          <w:szCs w:val="20"/>
          <w:u w:val="single"/>
        </w:rPr>
        <w:t>:</w:t>
      </w:r>
      <w:r>
        <w:rPr>
          <w:sz w:val="20"/>
          <w:szCs w:val="20"/>
        </w:rPr>
        <w:t xml:space="preserve"> Harry Viens updates the Board on the status of the new Town website.   Hoping to have </w:t>
      </w:r>
      <w:r w:rsidR="004F458D">
        <w:rPr>
          <w:sz w:val="20"/>
          <w:szCs w:val="20"/>
        </w:rPr>
        <w:t xml:space="preserve">access for </w:t>
      </w:r>
      <w:r w:rsidR="0045289A">
        <w:rPr>
          <w:sz w:val="20"/>
          <w:szCs w:val="20"/>
        </w:rPr>
        <w:t xml:space="preserve">staff </w:t>
      </w:r>
      <w:r w:rsidR="004F458D">
        <w:rPr>
          <w:sz w:val="20"/>
          <w:szCs w:val="20"/>
        </w:rPr>
        <w:t xml:space="preserve">review in the next few weeks.  The projected “go live” date will be </w:t>
      </w:r>
      <w:r w:rsidR="0045289A">
        <w:rPr>
          <w:sz w:val="20"/>
          <w:szCs w:val="20"/>
        </w:rPr>
        <w:t>December 23</w:t>
      </w:r>
      <w:r w:rsidR="0045289A">
        <w:rPr>
          <w:sz w:val="20"/>
          <w:szCs w:val="20"/>
          <w:vertAlign w:val="superscript"/>
        </w:rPr>
        <w:t xml:space="preserve">rd. </w:t>
      </w:r>
      <w:r w:rsidR="0045289A">
        <w:rPr>
          <w:sz w:val="20"/>
          <w:szCs w:val="20"/>
        </w:rPr>
        <w:t xml:space="preserve"> </w:t>
      </w:r>
    </w:p>
    <w:p w14:paraId="1AAC3F42" w14:textId="77777777" w:rsidR="00FC6968" w:rsidRDefault="00FC6968" w:rsidP="0096465E">
      <w:pPr>
        <w:rPr>
          <w:sz w:val="20"/>
          <w:szCs w:val="20"/>
        </w:rPr>
      </w:pPr>
    </w:p>
    <w:p w14:paraId="6F43C830" w14:textId="1C5308FB" w:rsidR="00C43259" w:rsidRPr="00EE75FF" w:rsidRDefault="006A26FC" w:rsidP="00EE75FF">
      <w:pPr>
        <w:rPr>
          <w:sz w:val="20"/>
          <w:szCs w:val="20"/>
        </w:rPr>
      </w:pPr>
      <w:r>
        <w:rPr>
          <w:sz w:val="20"/>
          <w:szCs w:val="20"/>
        </w:rPr>
        <w:tab/>
      </w:r>
    </w:p>
    <w:p w14:paraId="4E7B153B" w14:textId="77777777" w:rsidR="008C1072" w:rsidRPr="00223954" w:rsidRDefault="008C1072" w:rsidP="008C1072">
      <w:pPr>
        <w:pStyle w:val="ListParagraph"/>
        <w:numPr>
          <w:ilvl w:val="0"/>
          <w:numId w:val="41"/>
        </w:numPr>
        <w:rPr>
          <w:b/>
          <w:sz w:val="20"/>
          <w:szCs w:val="20"/>
          <w:u w:val="single"/>
        </w:rPr>
      </w:pPr>
      <w:r w:rsidRPr="00223954">
        <w:rPr>
          <w:b/>
          <w:sz w:val="20"/>
          <w:szCs w:val="20"/>
          <w:u w:val="single"/>
        </w:rPr>
        <w:t>Permits</w:t>
      </w:r>
    </w:p>
    <w:p w14:paraId="7DCECF4D" w14:textId="77777777" w:rsidR="007469C8" w:rsidRDefault="008C1072" w:rsidP="008C1072">
      <w:pPr>
        <w:pStyle w:val="ListParagraph"/>
        <w:rPr>
          <w:sz w:val="20"/>
          <w:szCs w:val="20"/>
        </w:rPr>
      </w:pPr>
      <w:r w:rsidRPr="00223954">
        <w:rPr>
          <w:sz w:val="20"/>
          <w:szCs w:val="20"/>
        </w:rPr>
        <w:t xml:space="preserve">The Board reviewed </w:t>
      </w:r>
      <w:r w:rsidR="005F4AC9">
        <w:rPr>
          <w:sz w:val="20"/>
          <w:szCs w:val="20"/>
        </w:rPr>
        <w:t xml:space="preserve">permits </w:t>
      </w:r>
    </w:p>
    <w:p w14:paraId="6FFF85C1" w14:textId="052F9DCC" w:rsidR="00415006" w:rsidRPr="00223954" w:rsidRDefault="00415006" w:rsidP="008C1072">
      <w:pPr>
        <w:pStyle w:val="ListParagraph"/>
        <w:rPr>
          <w:sz w:val="20"/>
          <w:szCs w:val="20"/>
        </w:rPr>
      </w:pPr>
    </w:p>
    <w:p w14:paraId="30367A00" w14:textId="39B13528" w:rsidR="00AA5229" w:rsidRPr="00223954" w:rsidRDefault="003B7000" w:rsidP="00415006">
      <w:pPr>
        <w:jc w:val="both"/>
        <w:rPr>
          <w:sz w:val="20"/>
          <w:szCs w:val="20"/>
        </w:rPr>
      </w:pPr>
      <w:r w:rsidRPr="00223954">
        <w:rPr>
          <w:sz w:val="20"/>
          <w:szCs w:val="20"/>
        </w:rPr>
        <w:t xml:space="preserve">The Chairman </w:t>
      </w:r>
      <w:r w:rsidR="000844B6" w:rsidRPr="00223954">
        <w:rPr>
          <w:sz w:val="20"/>
          <w:szCs w:val="20"/>
        </w:rPr>
        <w:t xml:space="preserve">adjourned the meeting at </w:t>
      </w:r>
      <w:r w:rsidR="00275B0A">
        <w:rPr>
          <w:sz w:val="20"/>
          <w:szCs w:val="20"/>
        </w:rPr>
        <w:t>8:00</w:t>
      </w:r>
      <w:r w:rsidR="00F528EA" w:rsidRPr="00223954">
        <w:rPr>
          <w:sz w:val="20"/>
          <w:szCs w:val="20"/>
        </w:rPr>
        <w:t xml:space="preserve"> </w:t>
      </w:r>
      <w:r w:rsidRPr="00223954">
        <w:rPr>
          <w:sz w:val="20"/>
          <w:szCs w:val="20"/>
        </w:rPr>
        <w:t>p.m.</w:t>
      </w:r>
      <w:r w:rsidR="00231337" w:rsidRPr="00223954">
        <w:rPr>
          <w:sz w:val="20"/>
          <w:szCs w:val="20"/>
        </w:rPr>
        <w:t xml:space="preserve"> </w:t>
      </w:r>
      <w:r w:rsidR="00E91DBC" w:rsidRPr="00223954">
        <w:rPr>
          <w:sz w:val="20"/>
          <w:szCs w:val="20"/>
        </w:rPr>
        <w:t xml:space="preserve"> </w:t>
      </w:r>
      <w:r w:rsidR="002C6AE4">
        <w:rPr>
          <w:sz w:val="20"/>
          <w:szCs w:val="20"/>
        </w:rPr>
        <w:t>Work session tentatively</w:t>
      </w:r>
      <w:r w:rsidR="00231337" w:rsidRPr="00223954">
        <w:rPr>
          <w:sz w:val="20"/>
          <w:szCs w:val="20"/>
        </w:rPr>
        <w:t xml:space="preserve"> scheduled for</w:t>
      </w:r>
      <w:r w:rsidR="00B54A77" w:rsidRPr="00223954">
        <w:rPr>
          <w:sz w:val="20"/>
          <w:szCs w:val="20"/>
        </w:rPr>
        <w:t xml:space="preserve"> </w:t>
      </w:r>
      <w:r w:rsidR="002C6AE4">
        <w:rPr>
          <w:sz w:val="20"/>
          <w:szCs w:val="20"/>
        </w:rPr>
        <w:t>October 20</w:t>
      </w:r>
      <w:r w:rsidR="00127774" w:rsidRPr="00223954">
        <w:rPr>
          <w:sz w:val="20"/>
          <w:szCs w:val="20"/>
        </w:rPr>
        <w:t>, 2015</w:t>
      </w:r>
      <w:r w:rsidR="00231337" w:rsidRPr="00223954">
        <w:rPr>
          <w:sz w:val="20"/>
          <w:szCs w:val="20"/>
        </w:rPr>
        <w:t xml:space="preserve"> @ 7 p.m.</w:t>
      </w:r>
      <w:r w:rsidR="0042591C" w:rsidRPr="00223954">
        <w:rPr>
          <w:sz w:val="20"/>
          <w:szCs w:val="20"/>
        </w:rPr>
        <w:t xml:space="preserve">  </w:t>
      </w:r>
      <w:r w:rsidR="00BA31C6" w:rsidRPr="00223954">
        <w:rPr>
          <w:sz w:val="20"/>
          <w:szCs w:val="20"/>
        </w:rPr>
        <w:t>Respectfully submitted by Aimee Manfredi-Sanschagrin</w:t>
      </w:r>
    </w:p>
    <w:sectPr w:rsidR="00AA5229" w:rsidRPr="00223954" w:rsidSect="004968F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7117E" w14:textId="77777777" w:rsidR="004D7077" w:rsidRDefault="004D7077" w:rsidP="00E06009">
      <w:r>
        <w:separator/>
      </w:r>
    </w:p>
  </w:endnote>
  <w:endnote w:type="continuationSeparator" w:id="0">
    <w:p w14:paraId="36C1BA84" w14:textId="77777777" w:rsidR="004D7077" w:rsidRDefault="004D7077" w:rsidP="00E0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09C7" w14:textId="77777777" w:rsidR="007A70A5" w:rsidRDefault="007A7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0743"/>
      <w:docPartObj>
        <w:docPartGallery w:val="Page Numbers (Bottom of Page)"/>
        <w:docPartUnique/>
      </w:docPartObj>
    </w:sdtPr>
    <w:sdtEndPr>
      <w:rPr>
        <w:color w:val="7F7F7F" w:themeColor="background1" w:themeShade="7F"/>
        <w:spacing w:val="60"/>
      </w:rPr>
    </w:sdtEndPr>
    <w:sdtContent>
      <w:p w14:paraId="2A6BC72D" w14:textId="77777777" w:rsidR="00926271" w:rsidRDefault="0092627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5C87" w:rsidRPr="00FA5C87">
          <w:rPr>
            <w:b/>
            <w:bCs/>
            <w:noProof/>
          </w:rPr>
          <w:t>1</w:t>
        </w:r>
        <w:r>
          <w:rPr>
            <w:b/>
            <w:bCs/>
            <w:noProof/>
          </w:rPr>
          <w:fldChar w:fldCharType="end"/>
        </w:r>
        <w:r>
          <w:rPr>
            <w:b/>
            <w:bCs/>
          </w:rPr>
          <w:t xml:space="preserve"> | </w:t>
        </w:r>
        <w:r>
          <w:rPr>
            <w:color w:val="7F7F7F" w:themeColor="background1" w:themeShade="7F"/>
            <w:spacing w:val="60"/>
          </w:rPr>
          <w:t>Page</w:t>
        </w:r>
      </w:p>
    </w:sdtContent>
  </w:sdt>
  <w:p w14:paraId="03C4CA9D" w14:textId="77777777" w:rsidR="007F69F1" w:rsidRDefault="007F69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94A7" w14:textId="77777777" w:rsidR="007A70A5" w:rsidRDefault="007A7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5D14F" w14:textId="77777777" w:rsidR="004D7077" w:rsidRDefault="004D7077" w:rsidP="00E06009">
      <w:r>
        <w:separator/>
      </w:r>
    </w:p>
  </w:footnote>
  <w:footnote w:type="continuationSeparator" w:id="0">
    <w:p w14:paraId="2CE0FBD1" w14:textId="77777777" w:rsidR="004D7077" w:rsidRDefault="004D7077" w:rsidP="00E06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C122A" w14:textId="77777777" w:rsidR="007A70A5" w:rsidRDefault="007A7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16408" w14:textId="7ADDD45E" w:rsidR="007F69F1" w:rsidRDefault="007F6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137A" w14:textId="77777777" w:rsidR="007A70A5" w:rsidRDefault="007A7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6303"/>
    <w:multiLevelType w:val="hybridMultilevel"/>
    <w:tmpl w:val="73C4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9366F"/>
    <w:multiLevelType w:val="hybridMultilevel"/>
    <w:tmpl w:val="34E0E40A"/>
    <w:lvl w:ilvl="0" w:tplc="4D203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16A19"/>
    <w:multiLevelType w:val="hybridMultilevel"/>
    <w:tmpl w:val="2AEAD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EF7F25"/>
    <w:multiLevelType w:val="hybridMultilevel"/>
    <w:tmpl w:val="310870A8"/>
    <w:lvl w:ilvl="0" w:tplc="53B6D242">
      <w:start w:val="1"/>
      <w:numFmt w:val="decimal"/>
      <w:lvlText w:val="%1."/>
      <w:lvlJc w:val="left"/>
      <w:pPr>
        <w:ind w:left="63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65052AD"/>
    <w:multiLevelType w:val="hybridMultilevel"/>
    <w:tmpl w:val="FF309448"/>
    <w:lvl w:ilvl="0" w:tplc="9EC22016">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F2D1D"/>
    <w:multiLevelType w:val="hybridMultilevel"/>
    <w:tmpl w:val="FB966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35178C"/>
    <w:multiLevelType w:val="hybridMultilevel"/>
    <w:tmpl w:val="F3FCAC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8A24C8A"/>
    <w:multiLevelType w:val="hybridMultilevel"/>
    <w:tmpl w:val="7D76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EC528A"/>
    <w:multiLevelType w:val="hybridMultilevel"/>
    <w:tmpl w:val="60922E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70DD"/>
    <w:multiLevelType w:val="hybridMultilevel"/>
    <w:tmpl w:val="4920AE54"/>
    <w:lvl w:ilvl="0" w:tplc="EA4CECFC">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0" w15:restartNumberingAfterBreak="0">
    <w:nsid w:val="11A77622"/>
    <w:multiLevelType w:val="hybridMultilevel"/>
    <w:tmpl w:val="B15C8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C1B62"/>
    <w:multiLevelType w:val="hybridMultilevel"/>
    <w:tmpl w:val="949835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639EB"/>
    <w:multiLevelType w:val="hybridMultilevel"/>
    <w:tmpl w:val="3E00E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1418C0"/>
    <w:multiLevelType w:val="hybridMultilevel"/>
    <w:tmpl w:val="812C1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D1ED5"/>
    <w:multiLevelType w:val="hybridMultilevel"/>
    <w:tmpl w:val="6448B31C"/>
    <w:lvl w:ilvl="0" w:tplc="8B22175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63361E"/>
    <w:multiLevelType w:val="hybridMultilevel"/>
    <w:tmpl w:val="9F1A44C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AE3A56"/>
    <w:multiLevelType w:val="hybridMultilevel"/>
    <w:tmpl w:val="773CA1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F25D61"/>
    <w:multiLevelType w:val="hybridMultilevel"/>
    <w:tmpl w:val="4636E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43408"/>
    <w:multiLevelType w:val="hybridMultilevel"/>
    <w:tmpl w:val="BFE66B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880010"/>
    <w:multiLevelType w:val="hybridMultilevel"/>
    <w:tmpl w:val="BE66F234"/>
    <w:lvl w:ilvl="0" w:tplc="5E8446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5FA6885"/>
    <w:multiLevelType w:val="hybridMultilevel"/>
    <w:tmpl w:val="1870F0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1462F"/>
    <w:multiLevelType w:val="hybridMultilevel"/>
    <w:tmpl w:val="CDA480F8"/>
    <w:lvl w:ilvl="0" w:tplc="EA100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8C66FC"/>
    <w:multiLevelType w:val="hybridMultilevel"/>
    <w:tmpl w:val="5CB872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F5778"/>
    <w:multiLevelType w:val="hybridMultilevel"/>
    <w:tmpl w:val="CF569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F43F60"/>
    <w:multiLevelType w:val="hybridMultilevel"/>
    <w:tmpl w:val="310870A8"/>
    <w:lvl w:ilvl="0" w:tplc="53B6D242">
      <w:start w:val="1"/>
      <w:numFmt w:val="decimal"/>
      <w:lvlText w:val="%1."/>
      <w:lvlJc w:val="left"/>
      <w:pPr>
        <w:ind w:left="108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09A1D69"/>
    <w:multiLevelType w:val="hybridMultilevel"/>
    <w:tmpl w:val="CCBCD4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D61A3"/>
    <w:multiLevelType w:val="hybridMultilevel"/>
    <w:tmpl w:val="E0F4935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6956CD"/>
    <w:multiLevelType w:val="hybridMultilevel"/>
    <w:tmpl w:val="34E0E40A"/>
    <w:lvl w:ilvl="0" w:tplc="4D203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A135FB"/>
    <w:multiLevelType w:val="hybridMultilevel"/>
    <w:tmpl w:val="28743A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935BE8"/>
    <w:multiLevelType w:val="hybridMultilevel"/>
    <w:tmpl w:val="E410D046"/>
    <w:lvl w:ilvl="0" w:tplc="04090011">
      <w:start w:val="1"/>
      <w:numFmt w:val="decimal"/>
      <w:lvlText w:val="%1)"/>
      <w:lvlJc w:val="left"/>
      <w:pPr>
        <w:tabs>
          <w:tab w:val="num" w:pos="720"/>
        </w:tabs>
        <w:ind w:left="720" w:hanging="360"/>
      </w:pPr>
      <w:rPr>
        <w:rFonts w:hint="default"/>
      </w:rPr>
    </w:lvl>
    <w:lvl w:ilvl="1" w:tplc="9EC22016">
      <w:start w:val="1"/>
      <w:numFmt w:val="bullet"/>
      <w:lvlText w:val=""/>
      <w:lvlJc w:val="left"/>
      <w:pPr>
        <w:tabs>
          <w:tab w:val="num" w:pos="1440"/>
        </w:tabs>
        <w:ind w:left="1440" w:hanging="360"/>
      </w:pPr>
      <w:rPr>
        <w:rFonts w:ascii="Wingdings" w:hAnsi="Wingdings" w:hint="default"/>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342B41"/>
    <w:multiLevelType w:val="hybridMultilevel"/>
    <w:tmpl w:val="6DA249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E6A81"/>
    <w:multiLevelType w:val="hybridMultilevel"/>
    <w:tmpl w:val="7262B5B8"/>
    <w:lvl w:ilvl="0" w:tplc="56D6C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902A3B"/>
    <w:multiLevelType w:val="hybridMultilevel"/>
    <w:tmpl w:val="69869F96"/>
    <w:lvl w:ilvl="0" w:tplc="5C5CB1A6">
      <w:start w:val="1"/>
      <w:numFmt w:val="upperRoman"/>
      <w:lvlText w:val="%1."/>
      <w:lvlJc w:val="left"/>
      <w:pPr>
        <w:tabs>
          <w:tab w:val="num" w:pos="1080"/>
        </w:tabs>
        <w:ind w:left="1080" w:hanging="720"/>
      </w:pPr>
      <w:rPr>
        <w:rFonts w:hint="default"/>
      </w:rPr>
    </w:lvl>
    <w:lvl w:ilvl="1" w:tplc="D5CA52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000DAD"/>
    <w:multiLevelType w:val="hybridMultilevel"/>
    <w:tmpl w:val="C9E0299E"/>
    <w:lvl w:ilvl="0" w:tplc="D6FC022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C0204"/>
    <w:multiLevelType w:val="hybridMultilevel"/>
    <w:tmpl w:val="D7160976"/>
    <w:lvl w:ilvl="0" w:tplc="2384D1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B9B6284"/>
    <w:multiLevelType w:val="hybridMultilevel"/>
    <w:tmpl w:val="CDA480F8"/>
    <w:lvl w:ilvl="0" w:tplc="EA100CA0">
      <w:start w:val="1"/>
      <w:numFmt w:val="decimal"/>
      <w:lvlText w:val="%1."/>
      <w:lvlJc w:val="left"/>
      <w:pPr>
        <w:ind w:left="189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EC96934"/>
    <w:multiLevelType w:val="hybridMultilevel"/>
    <w:tmpl w:val="8ABA95E4"/>
    <w:lvl w:ilvl="0" w:tplc="3EA4A8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1E5FF4"/>
    <w:multiLevelType w:val="hybridMultilevel"/>
    <w:tmpl w:val="7200DCC4"/>
    <w:lvl w:ilvl="0" w:tplc="ACC8F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7C0DE7"/>
    <w:multiLevelType w:val="hybridMultilevel"/>
    <w:tmpl w:val="9B6ADD92"/>
    <w:lvl w:ilvl="0" w:tplc="E0768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C4F40C1"/>
    <w:multiLevelType w:val="hybridMultilevel"/>
    <w:tmpl w:val="4300C2A6"/>
    <w:lvl w:ilvl="0" w:tplc="746CC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2"/>
  </w:num>
  <w:num w:numId="3">
    <w:abstractNumId w:val="17"/>
  </w:num>
  <w:num w:numId="4">
    <w:abstractNumId w:val="13"/>
  </w:num>
  <w:num w:numId="5">
    <w:abstractNumId w:val="28"/>
  </w:num>
  <w:num w:numId="6">
    <w:abstractNumId w:val="7"/>
  </w:num>
  <w:num w:numId="7">
    <w:abstractNumId w:val="6"/>
  </w:num>
  <w:num w:numId="8">
    <w:abstractNumId w:val="5"/>
  </w:num>
  <w:num w:numId="9">
    <w:abstractNumId w:val="10"/>
  </w:num>
  <w:num w:numId="10">
    <w:abstractNumId w:val="34"/>
  </w:num>
  <w:num w:numId="11">
    <w:abstractNumId w:val="36"/>
  </w:num>
  <w:num w:numId="12">
    <w:abstractNumId w:val="9"/>
  </w:num>
  <w:num w:numId="13">
    <w:abstractNumId w:val="29"/>
  </w:num>
  <w:num w:numId="14">
    <w:abstractNumId w:val="4"/>
  </w:num>
  <w:num w:numId="15">
    <w:abstractNumId w:val="30"/>
  </w:num>
  <w:num w:numId="16">
    <w:abstractNumId w:val="25"/>
  </w:num>
  <w:num w:numId="17">
    <w:abstractNumId w:val="14"/>
  </w:num>
  <w:num w:numId="18">
    <w:abstractNumId w:val="0"/>
  </w:num>
  <w:num w:numId="19">
    <w:abstractNumId w:val="19"/>
  </w:num>
  <w:num w:numId="20">
    <w:abstractNumId w:val="39"/>
  </w:num>
  <w:num w:numId="21">
    <w:abstractNumId w:val="37"/>
  </w:num>
  <w:num w:numId="22">
    <w:abstractNumId w:val="38"/>
  </w:num>
  <w:num w:numId="23">
    <w:abstractNumId w:val="35"/>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1"/>
  </w:num>
  <w:num w:numId="27">
    <w:abstractNumId w:val="24"/>
  </w:num>
  <w:num w:numId="28">
    <w:abstractNumId w:val="1"/>
  </w:num>
  <w:num w:numId="29">
    <w:abstractNumId w:val="27"/>
  </w:num>
  <w:num w:numId="30">
    <w:abstractNumId w:val="3"/>
  </w:num>
  <w:num w:numId="31">
    <w:abstractNumId w:val="33"/>
  </w:num>
  <w:num w:numId="32">
    <w:abstractNumId w:val="26"/>
  </w:num>
  <w:num w:numId="33">
    <w:abstractNumId w:val="23"/>
  </w:num>
  <w:num w:numId="34">
    <w:abstractNumId w:val="8"/>
  </w:num>
  <w:num w:numId="35">
    <w:abstractNumId w:val="18"/>
  </w:num>
  <w:num w:numId="36">
    <w:abstractNumId w:val="20"/>
  </w:num>
  <w:num w:numId="37">
    <w:abstractNumId w:val="16"/>
  </w:num>
  <w:num w:numId="38">
    <w:abstractNumId w:val="22"/>
  </w:num>
  <w:num w:numId="39">
    <w:abstractNumId w:val="2"/>
  </w:num>
  <w:num w:numId="40">
    <w:abstractNumId w:val="1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11"/>
    <w:rsid w:val="00000C4F"/>
    <w:rsid w:val="00002396"/>
    <w:rsid w:val="00003438"/>
    <w:rsid w:val="000050DF"/>
    <w:rsid w:val="000054DB"/>
    <w:rsid w:val="00007AE8"/>
    <w:rsid w:val="00012EFF"/>
    <w:rsid w:val="000143DF"/>
    <w:rsid w:val="00017A72"/>
    <w:rsid w:val="0002067F"/>
    <w:rsid w:val="000225B5"/>
    <w:rsid w:val="000314F8"/>
    <w:rsid w:val="00032BE0"/>
    <w:rsid w:val="00032E90"/>
    <w:rsid w:val="0003351D"/>
    <w:rsid w:val="00033F1A"/>
    <w:rsid w:val="0004006C"/>
    <w:rsid w:val="00042F3D"/>
    <w:rsid w:val="00044F40"/>
    <w:rsid w:val="000559B1"/>
    <w:rsid w:val="00055D96"/>
    <w:rsid w:val="000564EC"/>
    <w:rsid w:val="00060F02"/>
    <w:rsid w:val="0006623F"/>
    <w:rsid w:val="00067FD1"/>
    <w:rsid w:val="0007147E"/>
    <w:rsid w:val="0007200F"/>
    <w:rsid w:val="00072B56"/>
    <w:rsid w:val="00073F41"/>
    <w:rsid w:val="000741DC"/>
    <w:rsid w:val="00076712"/>
    <w:rsid w:val="000767EA"/>
    <w:rsid w:val="000775E3"/>
    <w:rsid w:val="00080398"/>
    <w:rsid w:val="00080FB9"/>
    <w:rsid w:val="00082A23"/>
    <w:rsid w:val="00083534"/>
    <w:rsid w:val="000844B6"/>
    <w:rsid w:val="00087C12"/>
    <w:rsid w:val="00091F26"/>
    <w:rsid w:val="00092602"/>
    <w:rsid w:val="00095200"/>
    <w:rsid w:val="000A613B"/>
    <w:rsid w:val="000B1D5A"/>
    <w:rsid w:val="000B326D"/>
    <w:rsid w:val="000B5969"/>
    <w:rsid w:val="000B64CA"/>
    <w:rsid w:val="000B7E26"/>
    <w:rsid w:val="000B7FB1"/>
    <w:rsid w:val="000C0C33"/>
    <w:rsid w:val="000C3CD0"/>
    <w:rsid w:val="000C59F2"/>
    <w:rsid w:val="000C5E10"/>
    <w:rsid w:val="000C7745"/>
    <w:rsid w:val="000D16C2"/>
    <w:rsid w:val="000D5F91"/>
    <w:rsid w:val="000D67BC"/>
    <w:rsid w:val="000D7263"/>
    <w:rsid w:val="000E47F7"/>
    <w:rsid w:val="000E655B"/>
    <w:rsid w:val="000F0CE1"/>
    <w:rsid w:val="000F182A"/>
    <w:rsid w:val="000F5022"/>
    <w:rsid w:val="000F6939"/>
    <w:rsid w:val="00100192"/>
    <w:rsid w:val="00103D3E"/>
    <w:rsid w:val="00104A4D"/>
    <w:rsid w:val="00106268"/>
    <w:rsid w:val="0010772B"/>
    <w:rsid w:val="001201DA"/>
    <w:rsid w:val="00120BE1"/>
    <w:rsid w:val="001210A9"/>
    <w:rsid w:val="00122FEE"/>
    <w:rsid w:val="001248EC"/>
    <w:rsid w:val="0012610C"/>
    <w:rsid w:val="001273D7"/>
    <w:rsid w:val="00127774"/>
    <w:rsid w:val="0013066D"/>
    <w:rsid w:val="001325E8"/>
    <w:rsid w:val="00132ABF"/>
    <w:rsid w:val="0013550B"/>
    <w:rsid w:val="00136536"/>
    <w:rsid w:val="00145B82"/>
    <w:rsid w:val="00150831"/>
    <w:rsid w:val="00151486"/>
    <w:rsid w:val="00151514"/>
    <w:rsid w:val="00153906"/>
    <w:rsid w:val="001541FB"/>
    <w:rsid w:val="00155336"/>
    <w:rsid w:val="00155474"/>
    <w:rsid w:val="00160DF3"/>
    <w:rsid w:val="00161022"/>
    <w:rsid w:val="00163836"/>
    <w:rsid w:val="001647D7"/>
    <w:rsid w:val="0017687E"/>
    <w:rsid w:val="00177953"/>
    <w:rsid w:val="001805EA"/>
    <w:rsid w:val="00180CED"/>
    <w:rsid w:val="001873D2"/>
    <w:rsid w:val="0019140B"/>
    <w:rsid w:val="001925DE"/>
    <w:rsid w:val="00192C1B"/>
    <w:rsid w:val="00192EE9"/>
    <w:rsid w:val="00196773"/>
    <w:rsid w:val="00196E1C"/>
    <w:rsid w:val="001A12EE"/>
    <w:rsid w:val="001A3458"/>
    <w:rsid w:val="001B0937"/>
    <w:rsid w:val="001B3A4F"/>
    <w:rsid w:val="001B66C6"/>
    <w:rsid w:val="001C3561"/>
    <w:rsid w:val="001D103A"/>
    <w:rsid w:val="001D2278"/>
    <w:rsid w:val="001D24BF"/>
    <w:rsid w:val="001E6879"/>
    <w:rsid w:val="001E7073"/>
    <w:rsid w:val="001F41BC"/>
    <w:rsid w:val="00206306"/>
    <w:rsid w:val="00212E59"/>
    <w:rsid w:val="002132B1"/>
    <w:rsid w:val="002143E9"/>
    <w:rsid w:val="002148F1"/>
    <w:rsid w:val="00214A78"/>
    <w:rsid w:val="00220735"/>
    <w:rsid w:val="00220DC2"/>
    <w:rsid w:val="00223281"/>
    <w:rsid w:val="00223954"/>
    <w:rsid w:val="002242FD"/>
    <w:rsid w:val="002300A4"/>
    <w:rsid w:val="00231337"/>
    <w:rsid w:val="00234E4D"/>
    <w:rsid w:val="00235FEA"/>
    <w:rsid w:val="002362A2"/>
    <w:rsid w:val="002405F3"/>
    <w:rsid w:val="00240BEE"/>
    <w:rsid w:val="00241353"/>
    <w:rsid w:val="00245E90"/>
    <w:rsid w:val="00252867"/>
    <w:rsid w:val="002560AD"/>
    <w:rsid w:val="00261025"/>
    <w:rsid w:val="00261A18"/>
    <w:rsid w:val="00262EE6"/>
    <w:rsid w:val="00264D10"/>
    <w:rsid w:val="00265588"/>
    <w:rsid w:val="00275A7F"/>
    <w:rsid w:val="00275B0A"/>
    <w:rsid w:val="002802FD"/>
    <w:rsid w:val="002819F2"/>
    <w:rsid w:val="00287894"/>
    <w:rsid w:val="0029100A"/>
    <w:rsid w:val="002931AD"/>
    <w:rsid w:val="00294154"/>
    <w:rsid w:val="00295E68"/>
    <w:rsid w:val="0029708D"/>
    <w:rsid w:val="00297C52"/>
    <w:rsid w:val="002A0943"/>
    <w:rsid w:val="002A1261"/>
    <w:rsid w:val="002A1BFE"/>
    <w:rsid w:val="002A302C"/>
    <w:rsid w:val="002A52C4"/>
    <w:rsid w:val="002A5E80"/>
    <w:rsid w:val="002A7362"/>
    <w:rsid w:val="002B035D"/>
    <w:rsid w:val="002B0835"/>
    <w:rsid w:val="002B3013"/>
    <w:rsid w:val="002B489F"/>
    <w:rsid w:val="002B513B"/>
    <w:rsid w:val="002B7FAF"/>
    <w:rsid w:val="002C5F71"/>
    <w:rsid w:val="002C6AE4"/>
    <w:rsid w:val="002C79BC"/>
    <w:rsid w:val="002D445F"/>
    <w:rsid w:val="002D6FDF"/>
    <w:rsid w:val="002D7714"/>
    <w:rsid w:val="002E1D9C"/>
    <w:rsid w:val="002E25DC"/>
    <w:rsid w:val="002E2E9F"/>
    <w:rsid w:val="002E651C"/>
    <w:rsid w:val="002E66CA"/>
    <w:rsid w:val="002E6FF9"/>
    <w:rsid w:val="002E758E"/>
    <w:rsid w:val="002F1D6C"/>
    <w:rsid w:val="002F213B"/>
    <w:rsid w:val="002F3C79"/>
    <w:rsid w:val="0030716D"/>
    <w:rsid w:val="00307189"/>
    <w:rsid w:val="00313D8E"/>
    <w:rsid w:val="00317452"/>
    <w:rsid w:val="003235D4"/>
    <w:rsid w:val="003249FC"/>
    <w:rsid w:val="003262E8"/>
    <w:rsid w:val="0032715A"/>
    <w:rsid w:val="00330AD8"/>
    <w:rsid w:val="00331839"/>
    <w:rsid w:val="00335C1C"/>
    <w:rsid w:val="00336307"/>
    <w:rsid w:val="00337A81"/>
    <w:rsid w:val="00343CA4"/>
    <w:rsid w:val="00344532"/>
    <w:rsid w:val="003448E9"/>
    <w:rsid w:val="00345252"/>
    <w:rsid w:val="0035091C"/>
    <w:rsid w:val="003514EB"/>
    <w:rsid w:val="0035484D"/>
    <w:rsid w:val="003558F4"/>
    <w:rsid w:val="00356F18"/>
    <w:rsid w:val="0035722F"/>
    <w:rsid w:val="00360EB9"/>
    <w:rsid w:val="003610FA"/>
    <w:rsid w:val="00361EE6"/>
    <w:rsid w:val="0036220C"/>
    <w:rsid w:val="003622F8"/>
    <w:rsid w:val="00362674"/>
    <w:rsid w:val="0036595D"/>
    <w:rsid w:val="00366D8E"/>
    <w:rsid w:val="00366DA2"/>
    <w:rsid w:val="003679BC"/>
    <w:rsid w:val="00373FD4"/>
    <w:rsid w:val="003755B8"/>
    <w:rsid w:val="0038277A"/>
    <w:rsid w:val="003848FB"/>
    <w:rsid w:val="00391A0B"/>
    <w:rsid w:val="00392382"/>
    <w:rsid w:val="00396AE8"/>
    <w:rsid w:val="003A1A38"/>
    <w:rsid w:val="003A25E3"/>
    <w:rsid w:val="003A5F57"/>
    <w:rsid w:val="003A5FA7"/>
    <w:rsid w:val="003B0424"/>
    <w:rsid w:val="003B0EBD"/>
    <w:rsid w:val="003B0F60"/>
    <w:rsid w:val="003B4DE0"/>
    <w:rsid w:val="003B7000"/>
    <w:rsid w:val="003B7632"/>
    <w:rsid w:val="003B79BD"/>
    <w:rsid w:val="003C2511"/>
    <w:rsid w:val="003C684E"/>
    <w:rsid w:val="003D1A67"/>
    <w:rsid w:val="003D3915"/>
    <w:rsid w:val="003D40A4"/>
    <w:rsid w:val="003E0EBE"/>
    <w:rsid w:val="003E3E52"/>
    <w:rsid w:val="003E57E3"/>
    <w:rsid w:val="003F1041"/>
    <w:rsid w:val="003F35DC"/>
    <w:rsid w:val="004034DC"/>
    <w:rsid w:val="004048B0"/>
    <w:rsid w:val="00406D67"/>
    <w:rsid w:val="004071CB"/>
    <w:rsid w:val="00407BB2"/>
    <w:rsid w:val="004105A9"/>
    <w:rsid w:val="004112D5"/>
    <w:rsid w:val="00411DD4"/>
    <w:rsid w:val="0041221D"/>
    <w:rsid w:val="00415006"/>
    <w:rsid w:val="004172D7"/>
    <w:rsid w:val="004219E8"/>
    <w:rsid w:val="0042591C"/>
    <w:rsid w:val="00425A65"/>
    <w:rsid w:val="00431E6E"/>
    <w:rsid w:val="0043204B"/>
    <w:rsid w:val="00432FAF"/>
    <w:rsid w:val="00433184"/>
    <w:rsid w:val="0043473C"/>
    <w:rsid w:val="00434CCC"/>
    <w:rsid w:val="0043511B"/>
    <w:rsid w:val="0044118E"/>
    <w:rsid w:val="00444A50"/>
    <w:rsid w:val="00446E63"/>
    <w:rsid w:val="0045289A"/>
    <w:rsid w:val="00453C7B"/>
    <w:rsid w:val="00457790"/>
    <w:rsid w:val="00460793"/>
    <w:rsid w:val="00461A67"/>
    <w:rsid w:val="00461CE2"/>
    <w:rsid w:val="00465782"/>
    <w:rsid w:val="00467889"/>
    <w:rsid w:val="00471AA2"/>
    <w:rsid w:val="00471BD3"/>
    <w:rsid w:val="004720E1"/>
    <w:rsid w:val="004767B0"/>
    <w:rsid w:val="004806B0"/>
    <w:rsid w:val="00484E56"/>
    <w:rsid w:val="00485FAF"/>
    <w:rsid w:val="004871B8"/>
    <w:rsid w:val="00487996"/>
    <w:rsid w:val="0049165B"/>
    <w:rsid w:val="0049171C"/>
    <w:rsid w:val="00491AB4"/>
    <w:rsid w:val="00491E2D"/>
    <w:rsid w:val="0049310E"/>
    <w:rsid w:val="004968FC"/>
    <w:rsid w:val="00497451"/>
    <w:rsid w:val="00497D0B"/>
    <w:rsid w:val="004A0038"/>
    <w:rsid w:val="004A0937"/>
    <w:rsid w:val="004A0E2B"/>
    <w:rsid w:val="004A1187"/>
    <w:rsid w:val="004A169F"/>
    <w:rsid w:val="004A20FC"/>
    <w:rsid w:val="004A2666"/>
    <w:rsid w:val="004A2C8A"/>
    <w:rsid w:val="004A4697"/>
    <w:rsid w:val="004A649E"/>
    <w:rsid w:val="004A710E"/>
    <w:rsid w:val="004B3209"/>
    <w:rsid w:val="004B3932"/>
    <w:rsid w:val="004B43CA"/>
    <w:rsid w:val="004B4FBF"/>
    <w:rsid w:val="004C1B66"/>
    <w:rsid w:val="004C2865"/>
    <w:rsid w:val="004C2BAC"/>
    <w:rsid w:val="004C5868"/>
    <w:rsid w:val="004C7C04"/>
    <w:rsid w:val="004D21B8"/>
    <w:rsid w:val="004D3F47"/>
    <w:rsid w:val="004D4ED7"/>
    <w:rsid w:val="004D5982"/>
    <w:rsid w:val="004D7077"/>
    <w:rsid w:val="004E0F9A"/>
    <w:rsid w:val="004E27B5"/>
    <w:rsid w:val="004E3180"/>
    <w:rsid w:val="004E32B8"/>
    <w:rsid w:val="004E4CD2"/>
    <w:rsid w:val="004E4F4A"/>
    <w:rsid w:val="004E59BA"/>
    <w:rsid w:val="004F3A46"/>
    <w:rsid w:val="004F458D"/>
    <w:rsid w:val="004F7CF1"/>
    <w:rsid w:val="005005F4"/>
    <w:rsid w:val="00514171"/>
    <w:rsid w:val="005175CF"/>
    <w:rsid w:val="00523C49"/>
    <w:rsid w:val="00533558"/>
    <w:rsid w:val="00534315"/>
    <w:rsid w:val="00534A7E"/>
    <w:rsid w:val="005371B8"/>
    <w:rsid w:val="005376AC"/>
    <w:rsid w:val="005401D9"/>
    <w:rsid w:val="00542004"/>
    <w:rsid w:val="005446F4"/>
    <w:rsid w:val="005447C8"/>
    <w:rsid w:val="00546B45"/>
    <w:rsid w:val="00547DD7"/>
    <w:rsid w:val="005509EF"/>
    <w:rsid w:val="00552636"/>
    <w:rsid w:val="00553F21"/>
    <w:rsid w:val="00556BE4"/>
    <w:rsid w:val="00557585"/>
    <w:rsid w:val="005668B3"/>
    <w:rsid w:val="0057142F"/>
    <w:rsid w:val="00572CA4"/>
    <w:rsid w:val="00575421"/>
    <w:rsid w:val="00575C71"/>
    <w:rsid w:val="00576DB2"/>
    <w:rsid w:val="0058045F"/>
    <w:rsid w:val="00582168"/>
    <w:rsid w:val="00583111"/>
    <w:rsid w:val="0058374D"/>
    <w:rsid w:val="00584ECD"/>
    <w:rsid w:val="00587A1A"/>
    <w:rsid w:val="005908BF"/>
    <w:rsid w:val="005945B5"/>
    <w:rsid w:val="00595787"/>
    <w:rsid w:val="005957AC"/>
    <w:rsid w:val="005A027F"/>
    <w:rsid w:val="005A35B4"/>
    <w:rsid w:val="005A5963"/>
    <w:rsid w:val="005A7194"/>
    <w:rsid w:val="005A736F"/>
    <w:rsid w:val="005B005D"/>
    <w:rsid w:val="005B1600"/>
    <w:rsid w:val="005B29D0"/>
    <w:rsid w:val="005B7F3D"/>
    <w:rsid w:val="005C0913"/>
    <w:rsid w:val="005C4492"/>
    <w:rsid w:val="005C4F59"/>
    <w:rsid w:val="005C5F46"/>
    <w:rsid w:val="005C7B21"/>
    <w:rsid w:val="005D0783"/>
    <w:rsid w:val="005D0C85"/>
    <w:rsid w:val="005D57C4"/>
    <w:rsid w:val="005D6F1D"/>
    <w:rsid w:val="005E0053"/>
    <w:rsid w:val="005E02B9"/>
    <w:rsid w:val="005E0532"/>
    <w:rsid w:val="005F08C6"/>
    <w:rsid w:val="005F4AC9"/>
    <w:rsid w:val="005F64FC"/>
    <w:rsid w:val="00601947"/>
    <w:rsid w:val="00602533"/>
    <w:rsid w:val="00602C17"/>
    <w:rsid w:val="00604A13"/>
    <w:rsid w:val="00606A37"/>
    <w:rsid w:val="00622C7D"/>
    <w:rsid w:val="006232D0"/>
    <w:rsid w:val="00623A77"/>
    <w:rsid w:val="00624B60"/>
    <w:rsid w:val="00624CFC"/>
    <w:rsid w:val="00626330"/>
    <w:rsid w:val="00626E10"/>
    <w:rsid w:val="006325FF"/>
    <w:rsid w:val="00635436"/>
    <w:rsid w:val="00636BD8"/>
    <w:rsid w:val="00640708"/>
    <w:rsid w:val="00641376"/>
    <w:rsid w:val="00641407"/>
    <w:rsid w:val="006444FE"/>
    <w:rsid w:val="00644866"/>
    <w:rsid w:val="00646CE9"/>
    <w:rsid w:val="006471CB"/>
    <w:rsid w:val="006505F0"/>
    <w:rsid w:val="00653B37"/>
    <w:rsid w:val="00653ED9"/>
    <w:rsid w:val="0065426E"/>
    <w:rsid w:val="0065690A"/>
    <w:rsid w:val="00657E92"/>
    <w:rsid w:val="00661EBB"/>
    <w:rsid w:val="0066262E"/>
    <w:rsid w:val="00663994"/>
    <w:rsid w:val="00666C2F"/>
    <w:rsid w:val="00667BFA"/>
    <w:rsid w:val="00670839"/>
    <w:rsid w:val="00676456"/>
    <w:rsid w:val="00680DA0"/>
    <w:rsid w:val="006815DA"/>
    <w:rsid w:val="006826DC"/>
    <w:rsid w:val="00685F7E"/>
    <w:rsid w:val="00686424"/>
    <w:rsid w:val="00686543"/>
    <w:rsid w:val="00687CB2"/>
    <w:rsid w:val="00691213"/>
    <w:rsid w:val="0069466F"/>
    <w:rsid w:val="006956EE"/>
    <w:rsid w:val="00697390"/>
    <w:rsid w:val="00697B6A"/>
    <w:rsid w:val="006A0494"/>
    <w:rsid w:val="006A09A1"/>
    <w:rsid w:val="006A26FC"/>
    <w:rsid w:val="006A2CCE"/>
    <w:rsid w:val="006B4C72"/>
    <w:rsid w:val="006C2315"/>
    <w:rsid w:val="006C2FA5"/>
    <w:rsid w:val="006C3AD5"/>
    <w:rsid w:val="006C3C1D"/>
    <w:rsid w:val="006C51FF"/>
    <w:rsid w:val="006C6303"/>
    <w:rsid w:val="006C7BBB"/>
    <w:rsid w:val="006D003A"/>
    <w:rsid w:val="006D116A"/>
    <w:rsid w:val="006D225A"/>
    <w:rsid w:val="006D5548"/>
    <w:rsid w:val="006D6C36"/>
    <w:rsid w:val="006D6C39"/>
    <w:rsid w:val="006E1101"/>
    <w:rsid w:val="006F049F"/>
    <w:rsid w:val="006F287D"/>
    <w:rsid w:val="006F2CC3"/>
    <w:rsid w:val="006F35B7"/>
    <w:rsid w:val="006F454D"/>
    <w:rsid w:val="006F54EB"/>
    <w:rsid w:val="00700B6F"/>
    <w:rsid w:val="00703393"/>
    <w:rsid w:val="0070550C"/>
    <w:rsid w:val="0070627B"/>
    <w:rsid w:val="00706965"/>
    <w:rsid w:val="00706D86"/>
    <w:rsid w:val="00715075"/>
    <w:rsid w:val="00720A15"/>
    <w:rsid w:val="00727FAA"/>
    <w:rsid w:val="00731EF1"/>
    <w:rsid w:val="0073384B"/>
    <w:rsid w:val="00733E62"/>
    <w:rsid w:val="00733E7E"/>
    <w:rsid w:val="00733F56"/>
    <w:rsid w:val="00734A38"/>
    <w:rsid w:val="00735DFC"/>
    <w:rsid w:val="007369E3"/>
    <w:rsid w:val="00736F10"/>
    <w:rsid w:val="00737F2A"/>
    <w:rsid w:val="007418D7"/>
    <w:rsid w:val="00745939"/>
    <w:rsid w:val="007469C8"/>
    <w:rsid w:val="007477A0"/>
    <w:rsid w:val="00753FB8"/>
    <w:rsid w:val="00755E26"/>
    <w:rsid w:val="0076094A"/>
    <w:rsid w:val="00763419"/>
    <w:rsid w:val="0076620D"/>
    <w:rsid w:val="00767CA2"/>
    <w:rsid w:val="007723C1"/>
    <w:rsid w:val="007739D6"/>
    <w:rsid w:val="0077493C"/>
    <w:rsid w:val="007754E9"/>
    <w:rsid w:val="007805D6"/>
    <w:rsid w:val="0078071E"/>
    <w:rsid w:val="00780E09"/>
    <w:rsid w:val="0078225C"/>
    <w:rsid w:val="007848CC"/>
    <w:rsid w:val="00785B4D"/>
    <w:rsid w:val="0079241A"/>
    <w:rsid w:val="00794B5F"/>
    <w:rsid w:val="007A0530"/>
    <w:rsid w:val="007A1135"/>
    <w:rsid w:val="007A62E2"/>
    <w:rsid w:val="007A70A5"/>
    <w:rsid w:val="007B04AF"/>
    <w:rsid w:val="007C03D7"/>
    <w:rsid w:val="007C1B78"/>
    <w:rsid w:val="007C45E3"/>
    <w:rsid w:val="007D2774"/>
    <w:rsid w:val="007D3C11"/>
    <w:rsid w:val="007D5D6E"/>
    <w:rsid w:val="007E2B64"/>
    <w:rsid w:val="007E4075"/>
    <w:rsid w:val="007E4FB8"/>
    <w:rsid w:val="007E5D34"/>
    <w:rsid w:val="007F14F5"/>
    <w:rsid w:val="007F2619"/>
    <w:rsid w:val="007F2C17"/>
    <w:rsid w:val="007F2E96"/>
    <w:rsid w:val="007F5777"/>
    <w:rsid w:val="007F69F1"/>
    <w:rsid w:val="007F7BA1"/>
    <w:rsid w:val="00804DC6"/>
    <w:rsid w:val="008058B6"/>
    <w:rsid w:val="00807587"/>
    <w:rsid w:val="008139FE"/>
    <w:rsid w:val="00815EE3"/>
    <w:rsid w:val="008171FC"/>
    <w:rsid w:val="00821B73"/>
    <w:rsid w:val="00822C8E"/>
    <w:rsid w:val="008243BF"/>
    <w:rsid w:val="008276BA"/>
    <w:rsid w:val="00830559"/>
    <w:rsid w:val="00833424"/>
    <w:rsid w:val="0083480E"/>
    <w:rsid w:val="0083496B"/>
    <w:rsid w:val="008359D2"/>
    <w:rsid w:val="0084169C"/>
    <w:rsid w:val="0084195B"/>
    <w:rsid w:val="00843FBC"/>
    <w:rsid w:val="00844480"/>
    <w:rsid w:val="0084658D"/>
    <w:rsid w:val="00846CB5"/>
    <w:rsid w:val="00847542"/>
    <w:rsid w:val="008501BA"/>
    <w:rsid w:val="00851321"/>
    <w:rsid w:val="00852300"/>
    <w:rsid w:val="008529B5"/>
    <w:rsid w:val="00856DAD"/>
    <w:rsid w:val="0086281A"/>
    <w:rsid w:val="00864DFA"/>
    <w:rsid w:val="00867349"/>
    <w:rsid w:val="0086749A"/>
    <w:rsid w:val="008675EF"/>
    <w:rsid w:val="00871EA0"/>
    <w:rsid w:val="008734E4"/>
    <w:rsid w:val="00873CFC"/>
    <w:rsid w:val="008772A6"/>
    <w:rsid w:val="00877664"/>
    <w:rsid w:val="0088348A"/>
    <w:rsid w:val="008841D1"/>
    <w:rsid w:val="008926F0"/>
    <w:rsid w:val="008929B5"/>
    <w:rsid w:val="008A16D6"/>
    <w:rsid w:val="008A2DDF"/>
    <w:rsid w:val="008A3724"/>
    <w:rsid w:val="008A3EB6"/>
    <w:rsid w:val="008A74BC"/>
    <w:rsid w:val="008A7F54"/>
    <w:rsid w:val="008B03D6"/>
    <w:rsid w:val="008B0639"/>
    <w:rsid w:val="008B09BB"/>
    <w:rsid w:val="008B0B41"/>
    <w:rsid w:val="008B235D"/>
    <w:rsid w:val="008B48E5"/>
    <w:rsid w:val="008B6828"/>
    <w:rsid w:val="008C1072"/>
    <w:rsid w:val="008C4070"/>
    <w:rsid w:val="008C6BA7"/>
    <w:rsid w:val="008D1393"/>
    <w:rsid w:val="008D5142"/>
    <w:rsid w:val="008E01C2"/>
    <w:rsid w:val="008E2C8A"/>
    <w:rsid w:val="008E38F4"/>
    <w:rsid w:val="008E4429"/>
    <w:rsid w:val="008E52DF"/>
    <w:rsid w:val="008E570B"/>
    <w:rsid w:val="008E6784"/>
    <w:rsid w:val="008F2B2D"/>
    <w:rsid w:val="008F46B3"/>
    <w:rsid w:val="008F4AA1"/>
    <w:rsid w:val="008F7237"/>
    <w:rsid w:val="00900F0B"/>
    <w:rsid w:val="00901C50"/>
    <w:rsid w:val="00901C6F"/>
    <w:rsid w:val="00910800"/>
    <w:rsid w:val="0091430E"/>
    <w:rsid w:val="009153DC"/>
    <w:rsid w:val="00915939"/>
    <w:rsid w:val="00926271"/>
    <w:rsid w:val="0092681E"/>
    <w:rsid w:val="009315C8"/>
    <w:rsid w:val="00932FC5"/>
    <w:rsid w:val="0093553F"/>
    <w:rsid w:val="00936455"/>
    <w:rsid w:val="00936774"/>
    <w:rsid w:val="00940066"/>
    <w:rsid w:val="0094134E"/>
    <w:rsid w:val="00943DC1"/>
    <w:rsid w:val="0094456B"/>
    <w:rsid w:val="0095055C"/>
    <w:rsid w:val="00950A62"/>
    <w:rsid w:val="00951FAD"/>
    <w:rsid w:val="00952E85"/>
    <w:rsid w:val="009530BB"/>
    <w:rsid w:val="009538FA"/>
    <w:rsid w:val="00954875"/>
    <w:rsid w:val="0095763A"/>
    <w:rsid w:val="0096420F"/>
    <w:rsid w:val="0096465E"/>
    <w:rsid w:val="00965096"/>
    <w:rsid w:val="0096611B"/>
    <w:rsid w:val="00970515"/>
    <w:rsid w:val="009715FA"/>
    <w:rsid w:val="00973464"/>
    <w:rsid w:val="00975C71"/>
    <w:rsid w:val="0097638C"/>
    <w:rsid w:val="00981336"/>
    <w:rsid w:val="00987422"/>
    <w:rsid w:val="0099175A"/>
    <w:rsid w:val="00992BC5"/>
    <w:rsid w:val="0099407B"/>
    <w:rsid w:val="00994DC0"/>
    <w:rsid w:val="00995247"/>
    <w:rsid w:val="00995C76"/>
    <w:rsid w:val="009975E1"/>
    <w:rsid w:val="009A1CE0"/>
    <w:rsid w:val="009A56A8"/>
    <w:rsid w:val="009B4F08"/>
    <w:rsid w:val="009B6A96"/>
    <w:rsid w:val="009C596F"/>
    <w:rsid w:val="009C6B96"/>
    <w:rsid w:val="009D6317"/>
    <w:rsid w:val="009D650C"/>
    <w:rsid w:val="009E2A9F"/>
    <w:rsid w:val="009E4278"/>
    <w:rsid w:val="009E5D54"/>
    <w:rsid w:val="009E648A"/>
    <w:rsid w:val="009F1248"/>
    <w:rsid w:val="009F152C"/>
    <w:rsid w:val="009F1766"/>
    <w:rsid w:val="009F20B0"/>
    <w:rsid w:val="009F301B"/>
    <w:rsid w:val="009F34E5"/>
    <w:rsid w:val="009F7E4C"/>
    <w:rsid w:val="00A01691"/>
    <w:rsid w:val="00A04566"/>
    <w:rsid w:val="00A074D1"/>
    <w:rsid w:val="00A10F15"/>
    <w:rsid w:val="00A11D66"/>
    <w:rsid w:val="00A11D79"/>
    <w:rsid w:val="00A11F33"/>
    <w:rsid w:val="00A14239"/>
    <w:rsid w:val="00A17444"/>
    <w:rsid w:val="00A20798"/>
    <w:rsid w:val="00A20FB2"/>
    <w:rsid w:val="00A228CF"/>
    <w:rsid w:val="00A2565C"/>
    <w:rsid w:val="00A26244"/>
    <w:rsid w:val="00A35474"/>
    <w:rsid w:val="00A35EDE"/>
    <w:rsid w:val="00A37158"/>
    <w:rsid w:val="00A37D57"/>
    <w:rsid w:val="00A42AA9"/>
    <w:rsid w:val="00A4603F"/>
    <w:rsid w:val="00A50FE6"/>
    <w:rsid w:val="00A539F9"/>
    <w:rsid w:val="00A56F50"/>
    <w:rsid w:val="00A6208D"/>
    <w:rsid w:val="00A70869"/>
    <w:rsid w:val="00A74892"/>
    <w:rsid w:val="00A7534D"/>
    <w:rsid w:val="00A75846"/>
    <w:rsid w:val="00A77661"/>
    <w:rsid w:val="00A82D5A"/>
    <w:rsid w:val="00A8650A"/>
    <w:rsid w:val="00A87F39"/>
    <w:rsid w:val="00A90DA4"/>
    <w:rsid w:val="00A91059"/>
    <w:rsid w:val="00A9555E"/>
    <w:rsid w:val="00AA0C29"/>
    <w:rsid w:val="00AA297D"/>
    <w:rsid w:val="00AA33E0"/>
    <w:rsid w:val="00AA4EDA"/>
    <w:rsid w:val="00AA5229"/>
    <w:rsid w:val="00AA7ED6"/>
    <w:rsid w:val="00AB1671"/>
    <w:rsid w:val="00AB1CAE"/>
    <w:rsid w:val="00AB401F"/>
    <w:rsid w:val="00AB55D0"/>
    <w:rsid w:val="00AB5DDF"/>
    <w:rsid w:val="00AC009A"/>
    <w:rsid w:val="00AC0810"/>
    <w:rsid w:val="00AC354B"/>
    <w:rsid w:val="00AC55DF"/>
    <w:rsid w:val="00AC5831"/>
    <w:rsid w:val="00AC61FD"/>
    <w:rsid w:val="00AC67D2"/>
    <w:rsid w:val="00AD0642"/>
    <w:rsid w:val="00AD1AB4"/>
    <w:rsid w:val="00AD343E"/>
    <w:rsid w:val="00AD5D1A"/>
    <w:rsid w:val="00AD7912"/>
    <w:rsid w:val="00AE013E"/>
    <w:rsid w:val="00AE0376"/>
    <w:rsid w:val="00AE105C"/>
    <w:rsid w:val="00AE49D6"/>
    <w:rsid w:val="00AE58EF"/>
    <w:rsid w:val="00AE5D17"/>
    <w:rsid w:val="00AE789F"/>
    <w:rsid w:val="00AF1425"/>
    <w:rsid w:val="00AF1E10"/>
    <w:rsid w:val="00AF3428"/>
    <w:rsid w:val="00AF38BE"/>
    <w:rsid w:val="00AF3FCE"/>
    <w:rsid w:val="00AF43CC"/>
    <w:rsid w:val="00AF4D70"/>
    <w:rsid w:val="00AF7E58"/>
    <w:rsid w:val="00B003AD"/>
    <w:rsid w:val="00B007E9"/>
    <w:rsid w:val="00B0125C"/>
    <w:rsid w:val="00B01787"/>
    <w:rsid w:val="00B02929"/>
    <w:rsid w:val="00B0533F"/>
    <w:rsid w:val="00B05ADB"/>
    <w:rsid w:val="00B05E06"/>
    <w:rsid w:val="00B06478"/>
    <w:rsid w:val="00B13271"/>
    <w:rsid w:val="00B13548"/>
    <w:rsid w:val="00B162CE"/>
    <w:rsid w:val="00B2396D"/>
    <w:rsid w:val="00B26B01"/>
    <w:rsid w:val="00B31582"/>
    <w:rsid w:val="00B34C1C"/>
    <w:rsid w:val="00B3723D"/>
    <w:rsid w:val="00B37B51"/>
    <w:rsid w:val="00B37D2E"/>
    <w:rsid w:val="00B37FD7"/>
    <w:rsid w:val="00B41A97"/>
    <w:rsid w:val="00B41F26"/>
    <w:rsid w:val="00B43446"/>
    <w:rsid w:val="00B4592A"/>
    <w:rsid w:val="00B5137C"/>
    <w:rsid w:val="00B53CB2"/>
    <w:rsid w:val="00B54A77"/>
    <w:rsid w:val="00B54AD7"/>
    <w:rsid w:val="00B62606"/>
    <w:rsid w:val="00B67E85"/>
    <w:rsid w:val="00B711FF"/>
    <w:rsid w:val="00B71514"/>
    <w:rsid w:val="00B721D6"/>
    <w:rsid w:val="00B73D5F"/>
    <w:rsid w:val="00B76A40"/>
    <w:rsid w:val="00B82736"/>
    <w:rsid w:val="00B85355"/>
    <w:rsid w:val="00B86F65"/>
    <w:rsid w:val="00B90377"/>
    <w:rsid w:val="00B9175D"/>
    <w:rsid w:val="00B92497"/>
    <w:rsid w:val="00B93765"/>
    <w:rsid w:val="00B93BC6"/>
    <w:rsid w:val="00B97231"/>
    <w:rsid w:val="00B974E2"/>
    <w:rsid w:val="00B97E46"/>
    <w:rsid w:val="00BA0F46"/>
    <w:rsid w:val="00BA164C"/>
    <w:rsid w:val="00BA24BB"/>
    <w:rsid w:val="00BA31C6"/>
    <w:rsid w:val="00BA4435"/>
    <w:rsid w:val="00BA4C62"/>
    <w:rsid w:val="00BA6482"/>
    <w:rsid w:val="00BA6C50"/>
    <w:rsid w:val="00BA75A6"/>
    <w:rsid w:val="00BB3CD2"/>
    <w:rsid w:val="00BB57EB"/>
    <w:rsid w:val="00BC429B"/>
    <w:rsid w:val="00BC5F17"/>
    <w:rsid w:val="00BC6ECC"/>
    <w:rsid w:val="00BC7A1C"/>
    <w:rsid w:val="00BD147C"/>
    <w:rsid w:val="00BD1C4D"/>
    <w:rsid w:val="00BD2100"/>
    <w:rsid w:val="00BD2759"/>
    <w:rsid w:val="00BD2EB2"/>
    <w:rsid w:val="00BD4B1A"/>
    <w:rsid w:val="00BE57FF"/>
    <w:rsid w:val="00BF0414"/>
    <w:rsid w:val="00BF0415"/>
    <w:rsid w:val="00BF0C6E"/>
    <w:rsid w:val="00BF45FB"/>
    <w:rsid w:val="00BF57C9"/>
    <w:rsid w:val="00BF6FA4"/>
    <w:rsid w:val="00BF7007"/>
    <w:rsid w:val="00BF7B3D"/>
    <w:rsid w:val="00C01836"/>
    <w:rsid w:val="00C07E02"/>
    <w:rsid w:val="00C10D06"/>
    <w:rsid w:val="00C116A5"/>
    <w:rsid w:val="00C12003"/>
    <w:rsid w:val="00C1213A"/>
    <w:rsid w:val="00C1222C"/>
    <w:rsid w:val="00C148C2"/>
    <w:rsid w:val="00C15E6E"/>
    <w:rsid w:val="00C17599"/>
    <w:rsid w:val="00C20752"/>
    <w:rsid w:val="00C20D66"/>
    <w:rsid w:val="00C22850"/>
    <w:rsid w:val="00C22B65"/>
    <w:rsid w:val="00C23663"/>
    <w:rsid w:val="00C25F61"/>
    <w:rsid w:val="00C27BF9"/>
    <w:rsid w:val="00C310E3"/>
    <w:rsid w:val="00C31C88"/>
    <w:rsid w:val="00C32B0A"/>
    <w:rsid w:val="00C33209"/>
    <w:rsid w:val="00C334DB"/>
    <w:rsid w:val="00C34581"/>
    <w:rsid w:val="00C36797"/>
    <w:rsid w:val="00C371F4"/>
    <w:rsid w:val="00C37E85"/>
    <w:rsid w:val="00C4003D"/>
    <w:rsid w:val="00C43259"/>
    <w:rsid w:val="00C549D6"/>
    <w:rsid w:val="00C578E0"/>
    <w:rsid w:val="00C57A04"/>
    <w:rsid w:val="00C6183F"/>
    <w:rsid w:val="00C629E1"/>
    <w:rsid w:val="00C64292"/>
    <w:rsid w:val="00C642CD"/>
    <w:rsid w:val="00C71C9D"/>
    <w:rsid w:val="00C72C6D"/>
    <w:rsid w:val="00C73DAF"/>
    <w:rsid w:val="00C74B5D"/>
    <w:rsid w:val="00C77519"/>
    <w:rsid w:val="00C779C4"/>
    <w:rsid w:val="00C81249"/>
    <w:rsid w:val="00C81DC4"/>
    <w:rsid w:val="00C82D78"/>
    <w:rsid w:val="00C969D4"/>
    <w:rsid w:val="00C97443"/>
    <w:rsid w:val="00CA34B5"/>
    <w:rsid w:val="00CA3503"/>
    <w:rsid w:val="00CA5A72"/>
    <w:rsid w:val="00CB09E4"/>
    <w:rsid w:val="00CB1995"/>
    <w:rsid w:val="00CB3EDE"/>
    <w:rsid w:val="00CC466D"/>
    <w:rsid w:val="00CE4DA9"/>
    <w:rsid w:val="00CE78D4"/>
    <w:rsid w:val="00CF2AC8"/>
    <w:rsid w:val="00CF342D"/>
    <w:rsid w:val="00CF367D"/>
    <w:rsid w:val="00CF38F1"/>
    <w:rsid w:val="00D01A08"/>
    <w:rsid w:val="00D03530"/>
    <w:rsid w:val="00D12E16"/>
    <w:rsid w:val="00D13281"/>
    <w:rsid w:val="00D1366F"/>
    <w:rsid w:val="00D1586D"/>
    <w:rsid w:val="00D20375"/>
    <w:rsid w:val="00D24B17"/>
    <w:rsid w:val="00D26341"/>
    <w:rsid w:val="00D26A3A"/>
    <w:rsid w:val="00D3027F"/>
    <w:rsid w:val="00D31723"/>
    <w:rsid w:val="00D3280D"/>
    <w:rsid w:val="00D32929"/>
    <w:rsid w:val="00D351E3"/>
    <w:rsid w:val="00D43B50"/>
    <w:rsid w:val="00D44503"/>
    <w:rsid w:val="00D460F1"/>
    <w:rsid w:val="00D52283"/>
    <w:rsid w:val="00D54AFB"/>
    <w:rsid w:val="00D6048D"/>
    <w:rsid w:val="00D64213"/>
    <w:rsid w:val="00D6620A"/>
    <w:rsid w:val="00D709CB"/>
    <w:rsid w:val="00D70A09"/>
    <w:rsid w:val="00D719D1"/>
    <w:rsid w:val="00D71EED"/>
    <w:rsid w:val="00D733AB"/>
    <w:rsid w:val="00D7513D"/>
    <w:rsid w:val="00D85CA2"/>
    <w:rsid w:val="00D865CF"/>
    <w:rsid w:val="00DA1276"/>
    <w:rsid w:val="00DA1DF4"/>
    <w:rsid w:val="00DA508F"/>
    <w:rsid w:val="00DA51F6"/>
    <w:rsid w:val="00DA7C8B"/>
    <w:rsid w:val="00DB7AC8"/>
    <w:rsid w:val="00DC05C9"/>
    <w:rsid w:val="00DC54B2"/>
    <w:rsid w:val="00DD16F3"/>
    <w:rsid w:val="00DD2569"/>
    <w:rsid w:val="00DD4376"/>
    <w:rsid w:val="00DE3395"/>
    <w:rsid w:val="00DE3400"/>
    <w:rsid w:val="00DF00F2"/>
    <w:rsid w:val="00DF02AF"/>
    <w:rsid w:val="00DF042B"/>
    <w:rsid w:val="00DF48B0"/>
    <w:rsid w:val="00DF4DBF"/>
    <w:rsid w:val="00E02143"/>
    <w:rsid w:val="00E050CA"/>
    <w:rsid w:val="00E06009"/>
    <w:rsid w:val="00E136D4"/>
    <w:rsid w:val="00E14FEA"/>
    <w:rsid w:val="00E166A7"/>
    <w:rsid w:val="00E1720B"/>
    <w:rsid w:val="00E2188D"/>
    <w:rsid w:val="00E262DC"/>
    <w:rsid w:val="00E30B68"/>
    <w:rsid w:val="00E33B88"/>
    <w:rsid w:val="00E35A1C"/>
    <w:rsid w:val="00E37AF0"/>
    <w:rsid w:val="00E41762"/>
    <w:rsid w:val="00E529A7"/>
    <w:rsid w:val="00E535F5"/>
    <w:rsid w:val="00E5432E"/>
    <w:rsid w:val="00E54574"/>
    <w:rsid w:val="00E55B10"/>
    <w:rsid w:val="00E57927"/>
    <w:rsid w:val="00E613EB"/>
    <w:rsid w:val="00E618AD"/>
    <w:rsid w:val="00E61E71"/>
    <w:rsid w:val="00E7101E"/>
    <w:rsid w:val="00E774B3"/>
    <w:rsid w:val="00E81578"/>
    <w:rsid w:val="00E829CB"/>
    <w:rsid w:val="00E84220"/>
    <w:rsid w:val="00E86D34"/>
    <w:rsid w:val="00E87C1E"/>
    <w:rsid w:val="00E91DBC"/>
    <w:rsid w:val="00E95C35"/>
    <w:rsid w:val="00E96C5B"/>
    <w:rsid w:val="00EA17AE"/>
    <w:rsid w:val="00EA2208"/>
    <w:rsid w:val="00EA2797"/>
    <w:rsid w:val="00EA293D"/>
    <w:rsid w:val="00EA313E"/>
    <w:rsid w:val="00EA57F7"/>
    <w:rsid w:val="00EA63A3"/>
    <w:rsid w:val="00EA7E0D"/>
    <w:rsid w:val="00EB0441"/>
    <w:rsid w:val="00EC013B"/>
    <w:rsid w:val="00EC2EFD"/>
    <w:rsid w:val="00EC510E"/>
    <w:rsid w:val="00EC6ED2"/>
    <w:rsid w:val="00ED0357"/>
    <w:rsid w:val="00ED2802"/>
    <w:rsid w:val="00ED5DAC"/>
    <w:rsid w:val="00EE152D"/>
    <w:rsid w:val="00EE18DE"/>
    <w:rsid w:val="00EE5D9C"/>
    <w:rsid w:val="00EE75FF"/>
    <w:rsid w:val="00EF45A3"/>
    <w:rsid w:val="00EF65D3"/>
    <w:rsid w:val="00F03AFC"/>
    <w:rsid w:val="00F067ED"/>
    <w:rsid w:val="00F1008C"/>
    <w:rsid w:val="00F12570"/>
    <w:rsid w:val="00F132C7"/>
    <w:rsid w:val="00F20A82"/>
    <w:rsid w:val="00F2363C"/>
    <w:rsid w:val="00F23AFF"/>
    <w:rsid w:val="00F24CAF"/>
    <w:rsid w:val="00F2554B"/>
    <w:rsid w:val="00F269E6"/>
    <w:rsid w:val="00F303A8"/>
    <w:rsid w:val="00F40B01"/>
    <w:rsid w:val="00F40B9D"/>
    <w:rsid w:val="00F43782"/>
    <w:rsid w:val="00F45DB1"/>
    <w:rsid w:val="00F466C5"/>
    <w:rsid w:val="00F528EA"/>
    <w:rsid w:val="00F52F5E"/>
    <w:rsid w:val="00F54BFE"/>
    <w:rsid w:val="00F55AA7"/>
    <w:rsid w:val="00F55DE4"/>
    <w:rsid w:val="00F573B0"/>
    <w:rsid w:val="00F619B7"/>
    <w:rsid w:val="00F628DB"/>
    <w:rsid w:val="00F65062"/>
    <w:rsid w:val="00F65117"/>
    <w:rsid w:val="00F702D8"/>
    <w:rsid w:val="00F7049C"/>
    <w:rsid w:val="00F7080F"/>
    <w:rsid w:val="00F7220D"/>
    <w:rsid w:val="00F77E0B"/>
    <w:rsid w:val="00F77E7E"/>
    <w:rsid w:val="00F80FD6"/>
    <w:rsid w:val="00F81311"/>
    <w:rsid w:val="00F82579"/>
    <w:rsid w:val="00F841FB"/>
    <w:rsid w:val="00F85B1B"/>
    <w:rsid w:val="00F8658C"/>
    <w:rsid w:val="00F92AFD"/>
    <w:rsid w:val="00F943E3"/>
    <w:rsid w:val="00F94942"/>
    <w:rsid w:val="00F94E79"/>
    <w:rsid w:val="00F97C8F"/>
    <w:rsid w:val="00FA00F2"/>
    <w:rsid w:val="00FA0DB3"/>
    <w:rsid w:val="00FA2302"/>
    <w:rsid w:val="00FA29DC"/>
    <w:rsid w:val="00FA39DD"/>
    <w:rsid w:val="00FA5C87"/>
    <w:rsid w:val="00FA71D3"/>
    <w:rsid w:val="00FA752D"/>
    <w:rsid w:val="00FB5A26"/>
    <w:rsid w:val="00FC1865"/>
    <w:rsid w:val="00FC21DD"/>
    <w:rsid w:val="00FC2AFF"/>
    <w:rsid w:val="00FC310E"/>
    <w:rsid w:val="00FC6968"/>
    <w:rsid w:val="00FC6BF0"/>
    <w:rsid w:val="00FC6E03"/>
    <w:rsid w:val="00FC7088"/>
    <w:rsid w:val="00FC7E86"/>
    <w:rsid w:val="00FD03D2"/>
    <w:rsid w:val="00FD06D6"/>
    <w:rsid w:val="00FD146A"/>
    <w:rsid w:val="00FD3093"/>
    <w:rsid w:val="00FD4293"/>
    <w:rsid w:val="00FD4A89"/>
    <w:rsid w:val="00FD57A5"/>
    <w:rsid w:val="00FD6415"/>
    <w:rsid w:val="00FE27AD"/>
    <w:rsid w:val="00FE482C"/>
    <w:rsid w:val="00FE5C10"/>
    <w:rsid w:val="00FE5D56"/>
    <w:rsid w:val="00FF1495"/>
    <w:rsid w:val="00FF5234"/>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913CF21"/>
  <w15:docId w15:val="{90D9B9D6-9083-496C-9BD4-1B49E25A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300"/>
    <w:rPr>
      <w:rFonts w:ascii="Tahoma" w:hAnsi="Tahoma" w:cs="Tahoma"/>
      <w:sz w:val="16"/>
      <w:szCs w:val="16"/>
    </w:rPr>
  </w:style>
  <w:style w:type="character" w:styleId="CommentReference">
    <w:name w:val="annotation reference"/>
    <w:basedOn w:val="DefaultParagraphFont"/>
    <w:uiPriority w:val="99"/>
    <w:semiHidden/>
    <w:unhideWhenUsed/>
    <w:rsid w:val="000143DF"/>
    <w:rPr>
      <w:sz w:val="16"/>
      <w:szCs w:val="16"/>
    </w:rPr>
  </w:style>
  <w:style w:type="paragraph" w:styleId="CommentText">
    <w:name w:val="annotation text"/>
    <w:basedOn w:val="Normal"/>
    <w:link w:val="CommentTextChar"/>
    <w:uiPriority w:val="99"/>
    <w:semiHidden/>
    <w:unhideWhenUsed/>
    <w:rsid w:val="000143DF"/>
    <w:rPr>
      <w:sz w:val="20"/>
      <w:szCs w:val="20"/>
    </w:rPr>
  </w:style>
  <w:style w:type="character" w:customStyle="1" w:styleId="CommentTextChar">
    <w:name w:val="Comment Text Char"/>
    <w:basedOn w:val="DefaultParagraphFont"/>
    <w:link w:val="CommentText"/>
    <w:uiPriority w:val="99"/>
    <w:semiHidden/>
    <w:rsid w:val="000143DF"/>
  </w:style>
  <w:style w:type="paragraph" w:styleId="CommentSubject">
    <w:name w:val="annotation subject"/>
    <w:basedOn w:val="CommentText"/>
    <w:next w:val="CommentText"/>
    <w:link w:val="CommentSubjectChar"/>
    <w:uiPriority w:val="99"/>
    <w:semiHidden/>
    <w:unhideWhenUsed/>
    <w:rsid w:val="000143DF"/>
    <w:rPr>
      <w:b/>
      <w:bCs/>
    </w:rPr>
  </w:style>
  <w:style w:type="character" w:customStyle="1" w:styleId="CommentSubjectChar">
    <w:name w:val="Comment Subject Char"/>
    <w:basedOn w:val="CommentTextChar"/>
    <w:link w:val="CommentSubject"/>
    <w:uiPriority w:val="99"/>
    <w:semiHidden/>
    <w:rsid w:val="000143DF"/>
    <w:rPr>
      <w:b/>
      <w:bCs/>
    </w:rPr>
  </w:style>
  <w:style w:type="character" w:styleId="Hyperlink">
    <w:name w:val="Hyperlink"/>
    <w:basedOn w:val="DefaultParagraphFont"/>
    <w:uiPriority w:val="99"/>
    <w:semiHidden/>
    <w:unhideWhenUsed/>
    <w:rsid w:val="00703393"/>
    <w:rPr>
      <w:color w:val="0000FF"/>
      <w:u w:val="single"/>
    </w:rPr>
  </w:style>
  <w:style w:type="paragraph" w:styleId="ListParagraph">
    <w:name w:val="List Paragraph"/>
    <w:basedOn w:val="Normal"/>
    <w:uiPriority w:val="34"/>
    <w:qFormat/>
    <w:rsid w:val="0079241A"/>
    <w:pPr>
      <w:ind w:left="720"/>
      <w:contextualSpacing/>
    </w:pPr>
  </w:style>
  <w:style w:type="paragraph" w:styleId="Revision">
    <w:name w:val="Revision"/>
    <w:hidden/>
    <w:uiPriority w:val="99"/>
    <w:semiHidden/>
    <w:rsid w:val="009B6A96"/>
    <w:rPr>
      <w:sz w:val="24"/>
      <w:szCs w:val="24"/>
    </w:rPr>
  </w:style>
  <w:style w:type="paragraph" w:styleId="Header">
    <w:name w:val="header"/>
    <w:basedOn w:val="Normal"/>
    <w:link w:val="HeaderChar"/>
    <w:uiPriority w:val="99"/>
    <w:unhideWhenUsed/>
    <w:rsid w:val="00E06009"/>
    <w:pPr>
      <w:tabs>
        <w:tab w:val="center" w:pos="4680"/>
        <w:tab w:val="right" w:pos="9360"/>
      </w:tabs>
    </w:pPr>
  </w:style>
  <w:style w:type="character" w:customStyle="1" w:styleId="HeaderChar">
    <w:name w:val="Header Char"/>
    <w:basedOn w:val="DefaultParagraphFont"/>
    <w:link w:val="Header"/>
    <w:uiPriority w:val="99"/>
    <w:rsid w:val="00E06009"/>
    <w:rPr>
      <w:sz w:val="24"/>
      <w:szCs w:val="24"/>
    </w:rPr>
  </w:style>
  <w:style w:type="paragraph" w:styleId="Footer">
    <w:name w:val="footer"/>
    <w:basedOn w:val="Normal"/>
    <w:link w:val="FooterChar"/>
    <w:uiPriority w:val="99"/>
    <w:unhideWhenUsed/>
    <w:rsid w:val="00E06009"/>
    <w:pPr>
      <w:tabs>
        <w:tab w:val="center" w:pos="4680"/>
        <w:tab w:val="right" w:pos="9360"/>
      </w:tabs>
    </w:pPr>
  </w:style>
  <w:style w:type="character" w:customStyle="1" w:styleId="FooterChar">
    <w:name w:val="Footer Char"/>
    <w:basedOn w:val="DefaultParagraphFont"/>
    <w:link w:val="Footer"/>
    <w:uiPriority w:val="99"/>
    <w:rsid w:val="00E06009"/>
    <w:rPr>
      <w:sz w:val="24"/>
      <w:szCs w:val="24"/>
    </w:rPr>
  </w:style>
  <w:style w:type="paragraph" w:styleId="BodyText">
    <w:name w:val="Body Text"/>
    <w:basedOn w:val="Normal"/>
    <w:link w:val="BodyTextChar"/>
    <w:uiPriority w:val="1"/>
    <w:qFormat/>
    <w:rsid w:val="00785B4D"/>
    <w:pPr>
      <w:widowControl w:val="0"/>
      <w:autoSpaceDE w:val="0"/>
      <w:autoSpaceDN w:val="0"/>
      <w:adjustRightInd w:val="0"/>
      <w:ind w:left="1551"/>
    </w:pPr>
    <w:rPr>
      <w:rFonts w:eastAsiaTheme="minorEastAsia"/>
    </w:rPr>
  </w:style>
  <w:style w:type="character" w:customStyle="1" w:styleId="BodyTextChar">
    <w:name w:val="Body Text Char"/>
    <w:basedOn w:val="DefaultParagraphFont"/>
    <w:link w:val="BodyText"/>
    <w:uiPriority w:val="1"/>
    <w:rsid w:val="00785B4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2337">
      <w:bodyDiv w:val="1"/>
      <w:marLeft w:val="0"/>
      <w:marRight w:val="0"/>
      <w:marTop w:val="0"/>
      <w:marBottom w:val="0"/>
      <w:divBdr>
        <w:top w:val="none" w:sz="0" w:space="0" w:color="auto"/>
        <w:left w:val="none" w:sz="0" w:space="0" w:color="auto"/>
        <w:bottom w:val="none" w:sz="0" w:space="0" w:color="auto"/>
        <w:right w:val="none" w:sz="0" w:space="0" w:color="auto"/>
      </w:divBdr>
    </w:div>
    <w:div w:id="72775404">
      <w:bodyDiv w:val="1"/>
      <w:marLeft w:val="0"/>
      <w:marRight w:val="0"/>
      <w:marTop w:val="0"/>
      <w:marBottom w:val="0"/>
      <w:divBdr>
        <w:top w:val="none" w:sz="0" w:space="0" w:color="auto"/>
        <w:left w:val="none" w:sz="0" w:space="0" w:color="auto"/>
        <w:bottom w:val="none" w:sz="0" w:space="0" w:color="auto"/>
        <w:right w:val="none" w:sz="0" w:space="0" w:color="auto"/>
      </w:divBdr>
    </w:div>
    <w:div w:id="454297262">
      <w:bodyDiv w:val="1"/>
      <w:marLeft w:val="0"/>
      <w:marRight w:val="0"/>
      <w:marTop w:val="0"/>
      <w:marBottom w:val="0"/>
      <w:divBdr>
        <w:top w:val="none" w:sz="0" w:space="0" w:color="auto"/>
        <w:left w:val="none" w:sz="0" w:space="0" w:color="auto"/>
        <w:bottom w:val="none" w:sz="0" w:space="0" w:color="auto"/>
        <w:right w:val="none" w:sz="0" w:space="0" w:color="auto"/>
      </w:divBdr>
      <w:divsChild>
        <w:div w:id="137110324">
          <w:marLeft w:val="0"/>
          <w:marRight w:val="0"/>
          <w:marTop w:val="0"/>
          <w:marBottom w:val="0"/>
          <w:divBdr>
            <w:top w:val="none" w:sz="0" w:space="0" w:color="auto"/>
            <w:left w:val="none" w:sz="0" w:space="0" w:color="auto"/>
            <w:bottom w:val="none" w:sz="0" w:space="0" w:color="auto"/>
            <w:right w:val="none" w:sz="0" w:space="0" w:color="auto"/>
          </w:divBdr>
          <w:divsChild>
            <w:div w:id="860050511">
              <w:marLeft w:val="0"/>
              <w:marRight w:val="0"/>
              <w:marTop w:val="0"/>
              <w:marBottom w:val="0"/>
              <w:divBdr>
                <w:top w:val="none" w:sz="0" w:space="0" w:color="auto"/>
                <w:left w:val="none" w:sz="0" w:space="0" w:color="auto"/>
                <w:bottom w:val="none" w:sz="0" w:space="0" w:color="auto"/>
                <w:right w:val="none" w:sz="0" w:space="0" w:color="auto"/>
              </w:divBdr>
              <w:divsChild>
                <w:div w:id="3938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60203">
                      <w:marLeft w:val="0"/>
                      <w:marRight w:val="0"/>
                      <w:marTop w:val="0"/>
                      <w:marBottom w:val="0"/>
                      <w:divBdr>
                        <w:top w:val="none" w:sz="0" w:space="0" w:color="auto"/>
                        <w:left w:val="none" w:sz="0" w:space="0" w:color="auto"/>
                        <w:bottom w:val="none" w:sz="0" w:space="0" w:color="auto"/>
                        <w:right w:val="none" w:sz="0" w:space="0" w:color="auto"/>
                      </w:divBdr>
                      <w:divsChild>
                        <w:div w:id="2108503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4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98259">
      <w:bodyDiv w:val="1"/>
      <w:marLeft w:val="0"/>
      <w:marRight w:val="0"/>
      <w:marTop w:val="0"/>
      <w:marBottom w:val="0"/>
      <w:divBdr>
        <w:top w:val="none" w:sz="0" w:space="0" w:color="auto"/>
        <w:left w:val="none" w:sz="0" w:space="0" w:color="auto"/>
        <w:bottom w:val="none" w:sz="0" w:space="0" w:color="auto"/>
        <w:right w:val="none" w:sz="0" w:space="0" w:color="auto"/>
      </w:divBdr>
    </w:div>
    <w:div w:id="727605786">
      <w:bodyDiv w:val="1"/>
      <w:marLeft w:val="0"/>
      <w:marRight w:val="0"/>
      <w:marTop w:val="0"/>
      <w:marBottom w:val="0"/>
      <w:divBdr>
        <w:top w:val="none" w:sz="0" w:space="0" w:color="auto"/>
        <w:left w:val="none" w:sz="0" w:space="0" w:color="auto"/>
        <w:bottom w:val="none" w:sz="0" w:space="0" w:color="auto"/>
        <w:right w:val="none" w:sz="0" w:space="0" w:color="auto"/>
      </w:divBdr>
    </w:div>
    <w:div w:id="9920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22436-71E2-4CF5-97DF-1DE729CB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TOWN OF CENTER HARBOR</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CENTER HARBOR</dc:title>
  <dc:creator>Janet</dc:creator>
  <cp:lastModifiedBy>Aimee Manfredi-Sanschagrin</cp:lastModifiedBy>
  <cp:revision>38</cp:revision>
  <cp:lastPrinted>2015-10-29T14:58:00Z</cp:lastPrinted>
  <dcterms:created xsi:type="dcterms:W3CDTF">2015-10-09T16:55:00Z</dcterms:created>
  <dcterms:modified xsi:type="dcterms:W3CDTF">2015-10-29T15:09:00Z</dcterms:modified>
</cp:coreProperties>
</file>